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5E" w:rsidRPr="002D67B3" w:rsidRDefault="004A1FE7" w:rsidP="00274C5E">
      <w:pPr>
        <w:rPr>
          <w:lang w:val="ru-RU"/>
        </w:rPr>
      </w:pPr>
      <w:r>
        <w:rPr>
          <w:lang w:val="ru-RU"/>
        </w:rPr>
        <w:t>REPUBLIKA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SRBIJA</w:t>
      </w:r>
    </w:p>
    <w:p w:rsidR="00274C5E" w:rsidRPr="002D67B3" w:rsidRDefault="004A1FE7" w:rsidP="00274C5E">
      <w:pPr>
        <w:rPr>
          <w:lang w:val="ru-RU"/>
        </w:rPr>
      </w:pPr>
      <w:r>
        <w:rPr>
          <w:lang w:val="ru-RU"/>
        </w:rPr>
        <w:t>NARODNA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SKUPŠTINA</w:t>
      </w:r>
    </w:p>
    <w:p w:rsidR="00274C5E" w:rsidRPr="002D67B3" w:rsidRDefault="004A1FE7" w:rsidP="00274C5E">
      <w:pPr>
        <w:rPr>
          <w:lang w:val="ru-RU"/>
        </w:rPr>
      </w:pPr>
      <w:r>
        <w:rPr>
          <w:lang w:val="ru-RU"/>
        </w:rPr>
        <w:t>Odbor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za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Kosovo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i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Metohiju</w:t>
      </w:r>
    </w:p>
    <w:p w:rsidR="00274C5E" w:rsidRPr="000E07A7" w:rsidRDefault="00274C5E" w:rsidP="00274C5E">
      <w:pPr>
        <w:rPr>
          <w:szCs w:val="24"/>
          <w:lang w:val="ru-RU"/>
        </w:rPr>
      </w:pPr>
      <w:r w:rsidRPr="002D67B3">
        <w:rPr>
          <w:lang w:val="ru-RU"/>
        </w:rPr>
        <w:t xml:space="preserve">15 </w:t>
      </w:r>
      <w:r w:rsidR="004A1FE7">
        <w:rPr>
          <w:lang w:val="ru-RU"/>
        </w:rPr>
        <w:t>Broj</w:t>
      </w:r>
      <w:r w:rsidRPr="002D67B3">
        <w:rPr>
          <w:lang w:val="ru-RU"/>
        </w:rPr>
        <w:t>:</w:t>
      </w:r>
      <w:r w:rsidRPr="00333745">
        <w:rPr>
          <w:lang w:val="ru-RU"/>
        </w:rPr>
        <w:t xml:space="preserve"> </w:t>
      </w:r>
      <w:r w:rsidR="003C0FBB">
        <w:rPr>
          <w:szCs w:val="24"/>
          <w:lang w:val="ru-RU"/>
        </w:rPr>
        <w:t>06-2/170</w:t>
      </w:r>
      <w:r w:rsidRPr="002D67B3">
        <w:rPr>
          <w:szCs w:val="24"/>
          <w:lang w:val="ru-RU"/>
        </w:rPr>
        <w:t>-15</w:t>
      </w:r>
    </w:p>
    <w:p w:rsidR="00274C5E" w:rsidRPr="000E07A7" w:rsidRDefault="00274C5E" w:rsidP="00274C5E">
      <w:pPr>
        <w:rPr>
          <w:szCs w:val="24"/>
          <w:lang w:val="ru-RU"/>
        </w:rPr>
      </w:pPr>
      <w:r w:rsidRPr="00333745">
        <w:rPr>
          <w:szCs w:val="24"/>
          <w:lang w:val="ru-RU"/>
        </w:rPr>
        <w:t>2</w:t>
      </w:r>
      <w:r w:rsidR="00A25272">
        <w:rPr>
          <w:szCs w:val="24"/>
          <w:lang w:val="ru-RU"/>
        </w:rPr>
        <w:t xml:space="preserve">8. </w:t>
      </w:r>
      <w:r w:rsidR="004A1FE7">
        <w:rPr>
          <w:szCs w:val="24"/>
          <w:lang w:val="ru-RU"/>
        </w:rPr>
        <w:t>april</w:t>
      </w:r>
      <w:r w:rsidRPr="000E07A7">
        <w:rPr>
          <w:szCs w:val="24"/>
          <w:lang w:val="ru-RU"/>
        </w:rPr>
        <w:t xml:space="preserve"> </w:t>
      </w:r>
      <w:r w:rsidRPr="002D67B3">
        <w:rPr>
          <w:szCs w:val="24"/>
          <w:lang w:val="ru-RU"/>
        </w:rPr>
        <w:t xml:space="preserve">2015. </w:t>
      </w:r>
      <w:r w:rsidR="004A1FE7">
        <w:rPr>
          <w:szCs w:val="24"/>
          <w:lang w:val="ru-RU"/>
        </w:rPr>
        <w:t>godine</w:t>
      </w:r>
    </w:p>
    <w:p w:rsidR="00274C5E" w:rsidRPr="002D67B3" w:rsidRDefault="004A1FE7" w:rsidP="00274C5E">
      <w:pPr>
        <w:rPr>
          <w:szCs w:val="24"/>
          <w:lang w:val="ru-RU"/>
        </w:rPr>
      </w:pPr>
      <w:r>
        <w:rPr>
          <w:szCs w:val="24"/>
          <w:lang w:val="ru-RU"/>
        </w:rPr>
        <w:t>B</w:t>
      </w:r>
      <w:r w:rsidR="00274C5E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e</w:t>
      </w:r>
      <w:r w:rsidR="00274C5E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74C5E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</w:t>
      </w:r>
      <w:r w:rsidR="00274C5E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274C5E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</w:t>
      </w:r>
      <w:r w:rsidR="00274C5E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</w:p>
    <w:p w:rsidR="00274C5E" w:rsidRDefault="00274C5E" w:rsidP="00274C5E"/>
    <w:p w:rsidR="00BA3393" w:rsidRDefault="00BA3393" w:rsidP="00274C5E"/>
    <w:p w:rsidR="00BA3393" w:rsidRPr="00BA3393" w:rsidRDefault="00BA3393" w:rsidP="00274C5E"/>
    <w:p w:rsidR="00274C5E" w:rsidRPr="002D67B3" w:rsidRDefault="004A1FE7" w:rsidP="00274C5E">
      <w:pPr>
        <w:jc w:val="center"/>
        <w:rPr>
          <w:lang w:val="ru-RU"/>
        </w:rPr>
      </w:pPr>
      <w:r>
        <w:rPr>
          <w:lang w:val="ru-RU"/>
        </w:rPr>
        <w:t>Z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A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P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I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S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N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I</w:t>
      </w:r>
      <w:r w:rsidR="00274C5E" w:rsidRPr="002D67B3">
        <w:rPr>
          <w:lang w:val="ru-RU"/>
        </w:rPr>
        <w:t xml:space="preserve"> </w:t>
      </w:r>
      <w:r>
        <w:rPr>
          <w:lang w:val="ru-RU"/>
        </w:rPr>
        <w:t>K</w:t>
      </w:r>
      <w:r w:rsidR="00274C5E" w:rsidRPr="002D67B3">
        <w:rPr>
          <w:lang w:val="ru-RU"/>
        </w:rPr>
        <w:t xml:space="preserve"> </w:t>
      </w:r>
    </w:p>
    <w:p w:rsidR="00274C5E" w:rsidRPr="002D67B3" w:rsidRDefault="002D67B3" w:rsidP="002D67B3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4A1FE7">
        <w:rPr>
          <w:lang w:val="ru-RU"/>
        </w:rPr>
        <w:t>SEDME</w:t>
      </w:r>
      <w:r>
        <w:rPr>
          <w:lang w:val="ru-RU"/>
        </w:rPr>
        <w:t xml:space="preserve"> </w:t>
      </w:r>
      <w:r w:rsidR="004A1FE7">
        <w:rPr>
          <w:lang w:val="ru-RU"/>
        </w:rPr>
        <w:t>SEDNICE</w:t>
      </w:r>
      <w:r w:rsidR="00274C5E" w:rsidRPr="002D67B3">
        <w:rPr>
          <w:lang w:val="ru-RU"/>
        </w:rPr>
        <w:t xml:space="preserve"> </w:t>
      </w:r>
      <w:r w:rsidR="004A1FE7">
        <w:rPr>
          <w:lang w:val="ru-RU"/>
        </w:rPr>
        <w:t>ODBORA</w:t>
      </w:r>
      <w:r w:rsidR="00274C5E" w:rsidRPr="002D67B3">
        <w:rPr>
          <w:lang w:val="ru-RU"/>
        </w:rPr>
        <w:t xml:space="preserve"> </w:t>
      </w:r>
      <w:r w:rsidR="004A1FE7">
        <w:rPr>
          <w:lang w:val="ru-RU"/>
        </w:rPr>
        <w:t>ZA</w:t>
      </w:r>
      <w:r w:rsidR="00274C5E" w:rsidRPr="002D67B3">
        <w:rPr>
          <w:lang w:val="ru-RU"/>
        </w:rPr>
        <w:t xml:space="preserve"> </w:t>
      </w:r>
      <w:r w:rsidR="004A1FE7">
        <w:rPr>
          <w:lang w:val="ru-RU"/>
        </w:rPr>
        <w:t>KOSOVO</w:t>
      </w:r>
      <w:r w:rsidR="00274C5E" w:rsidRPr="002D67B3">
        <w:rPr>
          <w:lang w:val="ru-RU"/>
        </w:rPr>
        <w:t xml:space="preserve"> </w:t>
      </w:r>
      <w:r w:rsidR="004A1FE7">
        <w:rPr>
          <w:lang w:val="ru-RU"/>
        </w:rPr>
        <w:t>I</w:t>
      </w:r>
      <w:r w:rsidR="00274C5E" w:rsidRPr="002D67B3">
        <w:rPr>
          <w:lang w:val="ru-RU"/>
        </w:rPr>
        <w:t xml:space="preserve"> </w:t>
      </w:r>
      <w:r w:rsidR="004A1FE7">
        <w:rPr>
          <w:lang w:val="ru-RU"/>
        </w:rPr>
        <w:t>METOHIJU</w:t>
      </w:r>
    </w:p>
    <w:p w:rsidR="00274C5E" w:rsidRPr="002D67B3" w:rsidRDefault="004A1FE7" w:rsidP="00274C5E">
      <w:pPr>
        <w:jc w:val="center"/>
        <w:rPr>
          <w:lang w:val="ru-RU"/>
        </w:rPr>
      </w:pPr>
      <w:r>
        <w:rPr>
          <w:lang w:val="ru-RU"/>
        </w:rPr>
        <w:t>ODRŽANE</w:t>
      </w:r>
      <w:r w:rsidR="00EC62CE">
        <w:rPr>
          <w:lang w:val="ru-RU"/>
        </w:rPr>
        <w:t xml:space="preserve"> 23. </w:t>
      </w:r>
      <w:r>
        <w:rPr>
          <w:lang w:val="ru-RU"/>
        </w:rPr>
        <w:t>APRILA</w:t>
      </w:r>
      <w:r w:rsidR="00274C5E" w:rsidRPr="002D67B3">
        <w:rPr>
          <w:lang w:val="ru-RU"/>
        </w:rPr>
        <w:t xml:space="preserve"> 2015. </w:t>
      </w:r>
      <w:r>
        <w:rPr>
          <w:lang w:val="ru-RU"/>
        </w:rPr>
        <w:t>GODINE</w:t>
      </w:r>
      <w:r w:rsidR="00274C5E" w:rsidRPr="002D67B3">
        <w:rPr>
          <w:lang w:val="ru-RU"/>
        </w:rPr>
        <w:t xml:space="preserve"> </w:t>
      </w:r>
    </w:p>
    <w:p w:rsidR="00274C5E" w:rsidRDefault="00274C5E" w:rsidP="00274C5E"/>
    <w:p w:rsidR="00BA3393" w:rsidRPr="00BA3393" w:rsidRDefault="00BA3393" w:rsidP="00274C5E"/>
    <w:p w:rsidR="00274C5E" w:rsidRPr="002D67B3" w:rsidRDefault="00274C5E" w:rsidP="00274C5E">
      <w:pPr>
        <w:jc w:val="both"/>
        <w:rPr>
          <w:lang w:val="ru-RU"/>
        </w:rPr>
      </w:pPr>
      <w:r w:rsidRPr="002D67B3">
        <w:rPr>
          <w:lang w:val="ru-RU"/>
        </w:rPr>
        <w:tab/>
      </w:r>
    </w:p>
    <w:p w:rsidR="00274C5E" w:rsidRPr="003007C0" w:rsidRDefault="004A1FE7" w:rsidP="00274C5E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Sednica</w:t>
      </w:r>
      <w:r w:rsidR="000E0C94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0E0C94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počela</w:t>
      </w:r>
      <w:r w:rsidR="000E0C94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0E0C94" w:rsidRPr="003007C0">
        <w:rPr>
          <w:szCs w:val="24"/>
          <w:lang w:val="ru-RU"/>
        </w:rPr>
        <w:t xml:space="preserve"> 11</w:t>
      </w:r>
      <w:r w:rsidR="00274C5E" w:rsidRPr="003007C0">
        <w:rPr>
          <w:szCs w:val="24"/>
          <w:lang w:val="ru-RU"/>
        </w:rPr>
        <w:t xml:space="preserve">,10 </w:t>
      </w:r>
      <w:r>
        <w:rPr>
          <w:szCs w:val="24"/>
          <w:lang w:val="ru-RU"/>
        </w:rPr>
        <w:t>časova</w:t>
      </w:r>
      <w:r w:rsidR="00274C5E" w:rsidRPr="003007C0">
        <w:rPr>
          <w:szCs w:val="24"/>
          <w:lang w:val="ru-RU"/>
        </w:rPr>
        <w:t>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633622" w:rsidRPr="003007C0" w:rsidRDefault="00274C5E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</w:r>
      <w:r w:rsidR="004A1FE7">
        <w:rPr>
          <w:szCs w:val="24"/>
          <w:lang w:val="ru-RU"/>
        </w:rPr>
        <w:t>Sednici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su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prisustvovali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članovi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Odbora</w:t>
      </w:r>
      <w:r w:rsidRPr="003007C0">
        <w:rPr>
          <w:szCs w:val="24"/>
          <w:lang w:val="ru-RU"/>
        </w:rPr>
        <w:t xml:space="preserve">: </w:t>
      </w:r>
      <w:r w:rsidR="004A1FE7">
        <w:rPr>
          <w:szCs w:val="24"/>
          <w:lang w:val="ru-RU"/>
        </w:rPr>
        <w:t>Milovan</w:t>
      </w:r>
      <w:r w:rsidR="00B94773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Drecun</w:t>
      </w:r>
      <w:r w:rsidR="00B94773"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Goran</w:t>
      </w:r>
      <w:r w:rsidR="00B94773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Bogdanović</w:t>
      </w:r>
      <w:r w:rsidR="00B94773"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Dragan</w:t>
      </w:r>
      <w:r w:rsidR="00B94773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Todorović</w:t>
      </w:r>
      <w:r w:rsidR="00633622"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Miodrag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Linta</w:t>
      </w:r>
      <w:r w:rsidR="00633622"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Nenad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Mitrović</w:t>
      </w:r>
      <w:r w:rsidR="00633622"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Zvonimir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Stević</w:t>
      </w:r>
      <w:r w:rsidR="00633622"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Siniša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Maksimović</w:t>
      </w:r>
      <w:r w:rsidR="00633622"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Borislav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Stefanović</w:t>
      </w:r>
      <w:r w:rsidR="00633622"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Miroljub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Stanković</w:t>
      </w:r>
      <w:r w:rsidR="00633622"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Đorđe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Kosanić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Zlata</w:t>
      </w:r>
      <w:r w:rsidR="00633622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Đerić</w:t>
      </w:r>
      <w:r w:rsidR="00633622" w:rsidRPr="003007C0">
        <w:rPr>
          <w:szCs w:val="24"/>
          <w:lang w:val="ru-RU"/>
        </w:rPr>
        <w:t>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282BC0" w:rsidRDefault="004A1FE7" w:rsidP="00B41ABA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Sednici</w:t>
      </w:r>
      <w:r w:rsidR="00274C5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274C5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74C5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prisustvovali</w:t>
      </w:r>
      <w:r w:rsidR="00274C5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zamenici</w:t>
      </w:r>
      <w:r w:rsidR="00274C5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odsutnih</w:t>
      </w:r>
      <w:r w:rsidR="00274C5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članova</w:t>
      </w:r>
      <w:r w:rsidR="00274C5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274C5E" w:rsidRPr="00282BC0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Jovica</w:t>
      </w:r>
      <w:r w:rsidR="00F8353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Jevtić</w:t>
      </w:r>
      <w:r w:rsidR="00487DB3" w:rsidRPr="00282BC0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Dragomir</w:t>
      </w:r>
      <w:r w:rsidR="00F8353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Karić</w:t>
      </w:r>
      <w:r w:rsidR="00F8353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</w:t>
      </w:r>
      <w:r w:rsidR="00F8353E" w:rsidRPr="00282BC0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Velibor</w:t>
      </w:r>
      <w:r w:rsidR="00F8353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Stojković</w:t>
      </w:r>
      <w:r w:rsidR="00F8353E" w:rsidRPr="00282BC0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Momir</w:t>
      </w:r>
      <w:r w:rsidR="00F8353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Stojanović</w:t>
      </w:r>
      <w:r w:rsidR="00F8353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</w:t>
      </w:r>
      <w:r w:rsidR="00F8353E" w:rsidRPr="00282BC0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Dragoljub</w:t>
      </w:r>
      <w:r w:rsidR="00F8353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Zindović</w:t>
      </w:r>
      <w:r w:rsidR="00F8353E" w:rsidRPr="00282BC0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Miljana</w:t>
      </w:r>
      <w:r w:rsidR="00F8353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Nikolić</w:t>
      </w:r>
      <w:r w:rsidR="00F8353E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</w:t>
      </w:r>
      <w:r w:rsidR="00F8353E" w:rsidRPr="00282BC0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prof</w:t>
      </w:r>
      <w:r w:rsidR="001164B8" w:rsidRPr="00282BC0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dr</w:t>
      </w:r>
      <w:r w:rsidR="001164B8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Ninoslav</w:t>
      </w:r>
      <w:r w:rsidR="004A7CDF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Girić</w:t>
      </w:r>
      <w:r w:rsidR="004A7CDF" w:rsidRPr="00282BC0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član</w:t>
      </w:r>
      <w:r w:rsidR="004A7CDF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nije</w:t>
      </w:r>
      <w:r w:rsidR="004A7CDF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izabran</w:t>
      </w:r>
      <w:r w:rsidR="004A7CDF" w:rsidRPr="00282BC0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i</w:t>
      </w:r>
      <w:r w:rsidR="001164B8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prof</w:t>
      </w:r>
      <w:r w:rsidR="001164B8" w:rsidRPr="00282BC0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dr</w:t>
      </w:r>
      <w:r w:rsidR="001164B8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Marko</w:t>
      </w:r>
      <w:r w:rsidR="005B37D0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Atlagić</w:t>
      </w:r>
      <w:r w:rsidR="005B37D0" w:rsidRPr="00282BC0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Zoran</w:t>
      </w:r>
      <w:r w:rsidR="005B37D0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Jozić</w:t>
      </w:r>
      <w:r w:rsidR="005B37D0" w:rsidRPr="00282B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</w:t>
      </w:r>
      <w:r w:rsidR="005B37D0" w:rsidRPr="00282BC0">
        <w:rPr>
          <w:szCs w:val="24"/>
          <w:lang w:val="ru-RU"/>
        </w:rPr>
        <w:t xml:space="preserve">). </w:t>
      </w:r>
      <w:r w:rsidR="00F8353E" w:rsidRPr="00282BC0">
        <w:rPr>
          <w:szCs w:val="24"/>
          <w:lang w:val="ru-RU"/>
        </w:rPr>
        <w:t xml:space="preserve"> </w:t>
      </w:r>
    </w:p>
    <w:p w:rsidR="00B41ABA" w:rsidRPr="00282BC0" w:rsidRDefault="00B41ABA" w:rsidP="00B41ABA">
      <w:pPr>
        <w:ind w:firstLine="720"/>
        <w:jc w:val="both"/>
        <w:rPr>
          <w:szCs w:val="24"/>
          <w:lang w:val="ru-RU"/>
        </w:rPr>
      </w:pPr>
    </w:p>
    <w:p w:rsidR="00B41ABA" w:rsidRPr="003007C0" w:rsidRDefault="004A1FE7" w:rsidP="00274C5E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Sednici</w:t>
      </w:r>
      <w:r w:rsidR="00BF30E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BF30E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nije</w:t>
      </w:r>
      <w:r w:rsidR="00BF30E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prisustvovao</w:t>
      </w:r>
      <w:r w:rsidR="00BF30E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Aleksandar</w:t>
      </w:r>
      <w:r w:rsidR="00BF30E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Čotrić</w:t>
      </w:r>
      <w:r w:rsidR="00BF30E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BF30EA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niti</w:t>
      </w:r>
      <w:r w:rsidR="00B41AB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</w:t>
      </w:r>
      <w:r w:rsidR="00B41ABA" w:rsidRPr="003007C0">
        <w:rPr>
          <w:szCs w:val="24"/>
          <w:lang w:val="ru-RU"/>
        </w:rPr>
        <w:t xml:space="preserve"> </w:t>
      </w:r>
      <w:r w:rsidR="007760C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zamenik</w:t>
      </w:r>
      <w:r w:rsidR="00B41ABA" w:rsidRPr="003007C0">
        <w:rPr>
          <w:szCs w:val="24"/>
          <w:lang w:val="ru-RU"/>
        </w:rPr>
        <w:t>.</w:t>
      </w:r>
    </w:p>
    <w:p w:rsidR="00274C5E" w:rsidRPr="003007C0" w:rsidRDefault="00BF30EA" w:rsidP="00274C5E">
      <w:pPr>
        <w:ind w:firstLine="720"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 xml:space="preserve"> </w:t>
      </w:r>
    </w:p>
    <w:p w:rsidR="00274C5E" w:rsidRPr="003007C0" w:rsidRDefault="004A1FE7" w:rsidP="00274C5E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Pored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sednici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prisustvovali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poslanici</w:t>
      </w:r>
      <w:r w:rsidR="00E40856" w:rsidRPr="003007C0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Dušan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Stupar</w:t>
      </w:r>
      <w:r w:rsidR="00E40856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Dejan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Radenković</w:t>
      </w:r>
      <w:r w:rsidR="00E40856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Mirko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Krlić</w:t>
      </w:r>
      <w:r w:rsidR="00E40856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Milan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Petrić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Zoran</w:t>
      </w:r>
      <w:r w:rsidR="00E4085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Živković</w:t>
      </w:r>
      <w:r w:rsidR="00E40856" w:rsidRPr="003007C0">
        <w:rPr>
          <w:szCs w:val="24"/>
          <w:lang w:val="ru-RU"/>
        </w:rPr>
        <w:t>.</w:t>
      </w:r>
    </w:p>
    <w:p w:rsidR="00E40856" w:rsidRPr="003007C0" w:rsidRDefault="00E40856" w:rsidP="00C73788">
      <w:pPr>
        <w:jc w:val="both"/>
        <w:rPr>
          <w:szCs w:val="24"/>
          <w:lang w:val="ru-RU"/>
        </w:rPr>
      </w:pPr>
    </w:p>
    <w:p w:rsidR="00AB7E53" w:rsidRPr="003007C0" w:rsidRDefault="004A1FE7" w:rsidP="00274C5E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ru-RU"/>
        </w:rPr>
        <w:t>Sednici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prisustvovali</w:t>
      </w:r>
      <w:r w:rsidR="005E1A7F">
        <w:rPr>
          <w:szCs w:val="24"/>
          <w:lang w:val="ru-RU"/>
        </w:rPr>
        <w:t>: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Marko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Đurić</w:t>
      </w:r>
      <w:r w:rsidR="00274C5E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direktor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Kancelarije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Kosovo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Metohiju</w:t>
      </w:r>
      <w:r w:rsidR="00AB7E53" w:rsidRPr="003007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Damjan</w:t>
      </w:r>
      <w:r w:rsidR="00AB7E53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Jović</w:t>
      </w:r>
      <w:r w:rsidR="00AB7E53" w:rsidRPr="003007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zamenik</w:t>
      </w:r>
      <w:r w:rsidR="00AB7E53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AB7E53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Kancelarije</w:t>
      </w:r>
      <w:r w:rsidR="006B4D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6B4D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6B4D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B4D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AB7E53" w:rsidRPr="003007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Dejan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Pavićević</w:t>
      </w:r>
      <w:r w:rsidR="00EC6082" w:rsidRPr="003007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Kancelarije</w:t>
      </w:r>
      <w:r w:rsidR="006B4D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6B4D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6B4D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B4D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oficir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vezu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Misiji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Evropske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unije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Prištini</w:t>
      </w:r>
      <w:r w:rsidR="00EC6082" w:rsidRPr="003007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general</w:t>
      </w:r>
      <w:r w:rsidR="00AB7E53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Dragan</w:t>
      </w:r>
      <w:r w:rsidR="00AB7E53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Vladisavljević</w:t>
      </w:r>
      <w:r w:rsidR="00EC6082" w:rsidRPr="003007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vršilac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dužnosti</w:t>
      </w:r>
      <w:r w:rsidR="00EC608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direktora</w:t>
      </w:r>
      <w:r w:rsidR="00EC608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Kancelarije</w:t>
      </w:r>
      <w:r w:rsidR="00EC6082" w:rsidRPr="003007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koordinacione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poslove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pregovaračkom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procesu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privremenim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institucijama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samouprave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C6082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Prištini</w:t>
      </w:r>
      <w:r w:rsidR="00EC6082" w:rsidRPr="003007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Ivan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Jakšić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Dejan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Eraković</w:t>
      </w:r>
      <w:r w:rsidR="00EC6082" w:rsidRPr="003007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odnosi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javnošću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Kancelariji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EC608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EC6082" w:rsidRPr="003007C0">
        <w:rPr>
          <w:szCs w:val="24"/>
          <w:lang w:val="sr-Cyrl-CS"/>
        </w:rPr>
        <w:t>.</w:t>
      </w:r>
    </w:p>
    <w:p w:rsidR="00AB7E53" w:rsidRPr="003007C0" w:rsidRDefault="00AB7E53" w:rsidP="00152C9A">
      <w:pPr>
        <w:jc w:val="both"/>
        <w:rPr>
          <w:szCs w:val="24"/>
          <w:lang w:val="sr-Cyrl-CS"/>
        </w:rPr>
      </w:pPr>
    </w:p>
    <w:p w:rsidR="006F72C3" w:rsidRPr="003007C0" w:rsidRDefault="004A1FE7" w:rsidP="00274C5E">
      <w:pPr>
        <w:ind w:firstLine="720"/>
        <w:jc w:val="both"/>
        <w:rPr>
          <w:szCs w:val="24"/>
          <w:lang w:val="ru-RU"/>
        </w:rPr>
      </w:pPr>
      <w:r>
        <w:rPr>
          <w:szCs w:val="24"/>
          <w:lang w:val="sr-Cyrl-CS"/>
        </w:rPr>
        <w:t>S</w:t>
      </w:r>
      <w:r>
        <w:rPr>
          <w:szCs w:val="24"/>
          <w:lang w:val="ru-RU"/>
        </w:rPr>
        <w:t>ednici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prisustvovali</w:t>
      </w:r>
      <w:r w:rsidR="005E1A7F">
        <w:rPr>
          <w:szCs w:val="24"/>
          <w:lang w:val="ru-RU"/>
        </w:rPr>
        <w:t>: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Srđan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Petković</w:t>
      </w:r>
      <w:r w:rsidR="00152C9A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načelnik</w:t>
      </w:r>
      <w:r w:rsidR="00152C9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Kosovskog</w:t>
      </w:r>
      <w:r w:rsidR="00152C9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okruga</w:t>
      </w:r>
      <w:r w:rsidR="00152C9A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Jovica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Budurić</w:t>
      </w:r>
      <w:r w:rsidR="00274C5E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načelnik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Prizrenskog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okrug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Bratislav</w:t>
      </w:r>
      <w:r w:rsidR="00152C9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Nikolić</w:t>
      </w:r>
      <w:r w:rsidR="00152C9A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predsednik</w:t>
      </w:r>
      <w:r w:rsidR="00152C9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opštine</w:t>
      </w:r>
      <w:r w:rsidR="00152C9A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Štrpce</w:t>
      </w:r>
      <w:r w:rsidR="00152C9A" w:rsidRPr="003007C0">
        <w:rPr>
          <w:szCs w:val="24"/>
          <w:lang w:val="ru-RU"/>
        </w:rPr>
        <w:t>.</w:t>
      </w:r>
      <w:r w:rsidR="006F72C3" w:rsidRPr="003007C0">
        <w:rPr>
          <w:szCs w:val="24"/>
          <w:lang w:val="ru-RU"/>
        </w:rPr>
        <w:t xml:space="preserve"> </w:t>
      </w:r>
    </w:p>
    <w:p w:rsidR="0022723D" w:rsidRPr="003007C0" w:rsidRDefault="0022723D" w:rsidP="00274C5E">
      <w:pPr>
        <w:ind w:firstLine="720"/>
        <w:jc w:val="both"/>
        <w:rPr>
          <w:szCs w:val="24"/>
          <w:lang w:val="ru-RU"/>
        </w:rPr>
      </w:pPr>
    </w:p>
    <w:p w:rsidR="00274C5E" w:rsidRPr="003007C0" w:rsidRDefault="004A1FE7" w:rsidP="00274C5E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ru-RU"/>
        </w:rPr>
        <w:t>Sednici</w:t>
      </w:r>
      <w:r w:rsidR="006F72C3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6F72C3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prisustvovala</w:t>
      </w:r>
      <w:r w:rsidR="006F72C3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6F72C3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Maniša</w:t>
      </w:r>
      <w:r w:rsidR="006F72C3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Doig</w:t>
      </w:r>
      <w:r w:rsidR="006F72C3" w:rsidRPr="003007C0">
        <w:rPr>
          <w:szCs w:val="24"/>
          <w:lang w:val="ru-RU"/>
        </w:rPr>
        <w:t xml:space="preserve"> (</w:t>
      </w:r>
      <w:proofErr w:type="spellStart"/>
      <w:r w:rsidR="006F72C3" w:rsidRPr="003007C0">
        <w:rPr>
          <w:szCs w:val="24"/>
        </w:rPr>
        <w:t>Maneesha</w:t>
      </w:r>
      <w:proofErr w:type="spellEnd"/>
      <w:r w:rsidR="006F72C3" w:rsidRPr="003007C0">
        <w:rPr>
          <w:szCs w:val="24"/>
          <w:lang w:val="ru-RU"/>
        </w:rPr>
        <w:t xml:space="preserve"> </w:t>
      </w:r>
      <w:r w:rsidR="006F72C3" w:rsidRPr="003007C0">
        <w:rPr>
          <w:szCs w:val="24"/>
        </w:rPr>
        <w:t>Doing</w:t>
      </w:r>
      <w:r w:rsidR="006F72C3" w:rsidRPr="003007C0">
        <w:rPr>
          <w:szCs w:val="24"/>
          <w:lang w:val="ru-RU"/>
        </w:rPr>
        <w:t>)</w:t>
      </w:r>
      <w:r w:rsidR="006F72C3" w:rsidRPr="003007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6F72C3" w:rsidRPr="00300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Kancelarije</w:t>
      </w:r>
      <w:r w:rsidR="006F72C3" w:rsidRPr="00300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Ujedinjenih</w:t>
      </w:r>
      <w:r w:rsidR="006F72C3" w:rsidRPr="00300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nacije</w:t>
      </w:r>
      <w:r w:rsidR="006F72C3" w:rsidRPr="00300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F72C3" w:rsidRPr="00300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Beogradu</w:t>
      </w:r>
      <w:r w:rsidR="006F72C3" w:rsidRPr="003007C0">
        <w:rPr>
          <w:szCs w:val="24"/>
          <w:lang w:val="sr-Cyrl-RS"/>
        </w:rPr>
        <w:t>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3007C0" w:rsidRDefault="00D9784B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</w:r>
      <w:r w:rsidR="004A1FE7">
        <w:rPr>
          <w:szCs w:val="24"/>
          <w:lang w:val="ru-RU"/>
        </w:rPr>
        <w:t>Na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predlog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predsednika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Odbora</w:t>
      </w:r>
      <w:r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jednoglasno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je</w:t>
      </w:r>
      <w:r w:rsidRPr="003007C0">
        <w:rPr>
          <w:szCs w:val="24"/>
          <w:lang w:val="ru-RU"/>
        </w:rPr>
        <w:t xml:space="preserve"> (14 „</w:t>
      </w:r>
      <w:r w:rsidR="004A1FE7">
        <w:rPr>
          <w:szCs w:val="24"/>
          <w:lang w:val="ru-RU"/>
        </w:rPr>
        <w:t>za</w:t>
      </w:r>
      <w:r w:rsidRPr="003007C0">
        <w:rPr>
          <w:szCs w:val="24"/>
          <w:lang w:val="ru-RU"/>
        </w:rPr>
        <w:t>“</w:t>
      </w:r>
      <w:r w:rsidR="00274C5E" w:rsidRPr="003007C0">
        <w:rPr>
          <w:szCs w:val="24"/>
          <w:lang w:val="ru-RU"/>
        </w:rPr>
        <w:t xml:space="preserve">) </w:t>
      </w:r>
      <w:r w:rsidR="004A1FE7">
        <w:rPr>
          <w:szCs w:val="24"/>
          <w:lang w:val="ru-RU"/>
        </w:rPr>
        <w:t>usvojen</w:t>
      </w:r>
      <w:r w:rsidR="00274C5E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sledeći</w:t>
      </w:r>
      <w:r w:rsidR="00274C5E" w:rsidRPr="003007C0">
        <w:rPr>
          <w:szCs w:val="24"/>
          <w:lang w:val="ru-RU"/>
        </w:rPr>
        <w:t xml:space="preserve">: </w:t>
      </w:r>
    </w:p>
    <w:p w:rsidR="00274C5E" w:rsidRPr="003007C0" w:rsidRDefault="00274C5E" w:rsidP="00274C5E">
      <w:pPr>
        <w:ind w:firstLine="720"/>
        <w:jc w:val="both"/>
        <w:rPr>
          <w:szCs w:val="24"/>
          <w:lang w:val="ru-RU"/>
        </w:rPr>
      </w:pPr>
    </w:p>
    <w:p w:rsidR="00274C5E" w:rsidRPr="003007C0" w:rsidRDefault="004A1FE7" w:rsidP="00274C5E">
      <w:pPr>
        <w:ind w:firstLine="720"/>
        <w:jc w:val="center"/>
        <w:rPr>
          <w:szCs w:val="24"/>
          <w:lang w:val="ru-RU"/>
        </w:rPr>
      </w:pPr>
      <w:r>
        <w:rPr>
          <w:szCs w:val="24"/>
          <w:lang w:val="ru-RU"/>
        </w:rPr>
        <w:lastRenderedPageBreak/>
        <w:t>D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e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74C5E" w:rsidRPr="003007C0">
        <w:rPr>
          <w:szCs w:val="24"/>
          <w:lang w:val="ru-RU"/>
        </w:rPr>
        <w:t xml:space="preserve">     </w:t>
      </w:r>
      <w:r>
        <w:rPr>
          <w:szCs w:val="24"/>
          <w:lang w:val="ru-RU"/>
        </w:rPr>
        <w:t>r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e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</w:p>
    <w:p w:rsidR="00A0490C" w:rsidRPr="003007C0" w:rsidRDefault="00A0490C" w:rsidP="00274C5E">
      <w:pPr>
        <w:ind w:firstLine="720"/>
        <w:jc w:val="center"/>
        <w:rPr>
          <w:szCs w:val="24"/>
          <w:lang w:val="ru-RU"/>
        </w:rPr>
      </w:pPr>
    </w:p>
    <w:p w:rsidR="00A0490C" w:rsidRPr="00A0490C" w:rsidRDefault="00A0490C" w:rsidP="00A0490C">
      <w:pPr>
        <w:ind w:firstLine="720"/>
        <w:jc w:val="both"/>
        <w:rPr>
          <w:rFonts w:eastAsia="Times New Roman"/>
          <w:szCs w:val="24"/>
          <w:lang w:val="sr-Cyrl-CS"/>
        </w:rPr>
      </w:pPr>
      <w:r w:rsidRPr="003007C0">
        <w:rPr>
          <w:rFonts w:eastAsia="Times New Roman"/>
          <w:szCs w:val="24"/>
          <w:lang w:val="ru-RU"/>
        </w:rPr>
        <w:t xml:space="preserve">1. </w:t>
      </w:r>
      <w:r w:rsidR="004A1FE7">
        <w:rPr>
          <w:rFonts w:eastAsia="Times New Roman"/>
          <w:szCs w:val="24"/>
          <w:lang w:val="sr-Cyrl-CS"/>
        </w:rPr>
        <w:t>Razmatranje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Predloga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zaključka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povodom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informisanja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članova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Odbora</w:t>
      </w:r>
      <w:r w:rsidRPr="00A0490C">
        <w:rPr>
          <w:rFonts w:eastAsia="Times New Roman"/>
          <w:szCs w:val="24"/>
          <w:lang w:val="sr-Cyrl-CS"/>
        </w:rPr>
        <w:t xml:space="preserve">, </w:t>
      </w:r>
      <w:r w:rsidR="004A1FE7">
        <w:rPr>
          <w:rFonts w:eastAsia="Times New Roman"/>
          <w:szCs w:val="24"/>
          <w:lang w:val="sr-Cyrl-CS"/>
        </w:rPr>
        <w:t>o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rasvetljavanju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</w:t>
      </w:r>
      <w:r w:rsidRPr="00A0490C">
        <w:rPr>
          <w:rFonts w:eastAsia="Times New Roman"/>
          <w:szCs w:val="24"/>
          <w:lang w:val="sr-Cyrl-CS"/>
        </w:rPr>
        <w:t xml:space="preserve"> </w:t>
      </w:r>
      <w:proofErr w:type="spellStart"/>
      <w:r w:rsidR="004A1FE7">
        <w:rPr>
          <w:rFonts w:eastAsia="Times New Roman"/>
          <w:szCs w:val="24"/>
          <w:lang w:val="sr-Cyrl-CS"/>
        </w:rPr>
        <w:t>procesuiranju</w:t>
      </w:r>
      <w:proofErr w:type="spellEnd"/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odgovornih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zločine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počinjene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</w:t>
      </w:r>
      <w:r w:rsidRPr="00A0490C">
        <w:rPr>
          <w:rFonts w:eastAsia="Times New Roman"/>
          <w:szCs w:val="24"/>
          <w:lang w:val="sr-Cyrl-CS"/>
        </w:rPr>
        <w:t xml:space="preserve">  </w:t>
      </w:r>
      <w:proofErr w:type="spellStart"/>
      <w:r w:rsidR="004A1FE7">
        <w:rPr>
          <w:rFonts w:eastAsia="Times New Roman"/>
          <w:szCs w:val="24"/>
          <w:lang w:val="sr-Cyrl-CS"/>
        </w:rPr>
        <w:t>KiM</w:t>
      </w:r>
      <w:proofErr w:type="spellEnd"/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počev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od</w:t>
      </w:r>
      <w:r w:rsidRPr="00A0490C">
        <w:rPr>
          <w:rFonts w:eastAsia="Times New Roman"/>
          <w:szCs w:val="24"/>
          <w:lang w:val="sr-Cyrl-CS"/>
        </w:rPr>
        <w:t xml:space="preserve"> 1998. </w:t>
      </w:r>
      <w:r w:rsidR="004A1FE7">
        <w:rPr>
          <w:rFonts w:eastAsia="Times New Roman"/>
          <w:szCs w:val="24"/>
          <w:lang w:val="sr-Cyrl-CS"/>
        </w:rPr>
        <w:t>godine</w:t>
      </w:r>
      <w:r w:rsidRPr="00A0490C">
        <w:rPr>
          <w:rFonts w:eastAsia="Times New Roman"/>
          <w:szCs w:val="24"/>
          <w:lang w:val="sr-Cyrl-CS"/>
        </w:rPr>
        <w:t xml:space="preserve">, </w:t>
      </w:r>
      <w:r w:rsidR="004A1FE7">
        <w:rPr>
          <w:rFonts w:eastAsia="Times New Roman"/>
          <w:szCs w:val="24"/>
          <w:lang w:val="sr-Cyrl-CS"/>
        </w:rPr>
        <w:t>sa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posebnim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osvrtom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zločine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nad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pripadnicima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srpskog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naroda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snaga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bezbednosti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ostalih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nacionalnih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zajednica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</w:t>
      </w:r>
      <w:r w:rsidRPr="00A0490C">
        <w:rPr>
          <w:rFonts w:eastAsia="Times New Roman"/>
          <w:szCs w:val="24"/>
          <w:lang w:val="sr-Cyrl-CS"/>
        </w:rPr>
        <w:t xml:space="preserve"> </w:t>
      </w:r>
      <w:proofErr w:type="spellStart"/>
      <w:r w:rsidR="004A1FE7">
        <w:rPr>
          <w:rFonts w:eastAsia="Times New Roman"/>
          <w:szCs w:val="24"/>
          <w:lang w:val="sr-Cyrl-CS"/>
        </w:rPr>
        <w:t>KiM</w:t>
      </w:r>
      <w:proofErr w:type="spellEnd"/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saradnji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nadležnih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organa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Republike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Srbije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EULE</w:t>
      </w:r>
      <w:r w:rsidR="004A1FE7">
        <w:rPr>
          <w:rFonts w:eastAsia="Times New Roman"/>
          <w:szCs w:val="24"/>
          <w:lang w:val="sr-Cyrl-RS"/>
        </w:rPr>
        <w:t>KS</w:t>
      </w:r>
      <w:r w:rsidRPr="00A0490C">
        <w:rPr>
          <w:rFonts w:eastAsia="Times New Roman"/>
          <w:szCs w:val="24"/>
          <w:lang w:val="sr-Cyrl-RS"/>
        </w:rPr>
        <w:t>-</w:t>
      </w:r>
      <w:r w:rsidR="004A1FE7">
        <w:rPr>
          <w:rFonts w:eastAsia="Times New Roman"/>
          <w:szCs w:val="24"/>
          <w:lang w:val="sr-Cyrl-RS"/>
        </w:rPr>
        <w:t>om</w:t>
      </w:r>
      <w:r w:rsidRPr="00A0490C">
        <w:rPr>
          <w:rFonts w:eastAsia="Times New Roman"/>
          <w:szCs w:val="24"/>
          <w:lang w:val="sr-Cyrl-RS"/>
        </w:rPr>
        <w:t xml:space="preserve"> </w:t>
      </w:r>
      <w:r w:rsidR="004A1FE7">
        <w:rPr>
          <w:rFonts w:eastAsia="Times New Roman"/>
          <w:szCs w:val="24"/>
          <w:lang w:val="sr-Cyrl-RS"/>
        </w:rPr>
        <w:t>na</w:t>
      </w:r>
      <w:r w:rsidRPr="00A0490C">
        <w:rPr>
          <w:rFonts w:eastAsia="Times New Roman"/>
          <w:szCs w:val="24"/>
          <w:lang w:val="sr-Cyrl-RS"/>
        </w:rPr>
        <w:t xml:space="preserve"> </w:t>
      </w:r>
      <w:r w:rsidR="004A1FE7">
        <w:rPr>
          <w:rFonts w:eastAsia="Times New Roman"/>
          <w:szCs w:val="24"/>
          <w:lang w:val="sr-Cyrl-RS"/>
        </w:rPr>
        <w:t>tom</w:t>
      </w:r>
      <w:r w:rsidRPr="00A0490C">
        <w:rPr>
          <w:rFonts w:eastAsia="Times New Roman"/>
          <w:szCs w:val="24"/>
          <w:lang w:val="sr-Cyrl-RS"/>
        </w:rPr>
        <w:t xml:space="preserve"> </w:t>
      </w:r>
      <w:r w:rsidR="004A1FE7">
        <w:rPr>
          <w:rFonts w:eastAsia="Times New Roman"/>
          <w:szCs w:val="24"/>
          <w:lang w:val="sr-Cyrl-RS"/>
        </w:rPr>
        <w:t>planu</w:t>
      </w:r>
      <w:r w:rsidRPr="00A0490C">
        <w:rPr>
          <w:rFonts w:eastAsia="Times New Roman"/>
          <w:szCs w:val="24"/>
          <w:lang w:val="sr-Cyrl-RS"/>
        </w:rPr>
        <w:t xml:space="preserve">, </w:t>
      </w:r>
      <w:r w:rsidR="004A1FE7">
        <w:rPr>
          <w:rFonts w:eastAsia="Times New Roman"/>
          <w:szCs w:val="24"/>
          <w:lang w:val="sr-Cyrl-CS"/>
        </w:rPr>
        <w:t>na</w:t>
      </w:r>
      <w:r w:rsidR="0093517A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petoj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sednici</w:t>
      </w:r>
      <w:r w:rsidR="00B1665C">
        <w:rPr>
          <w:rFonts w:eastAsia="Times New Roman"/>
          <w:szCs w:val="24"/>
          <w:lang w:val="sr-Cyrl-CS"/>
        </w:rPr>
        <w:t>,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održanoj</w:t>
      </w:r>
      <w:r w:rsidRPr="00A0490C">
        <w:rPr>
          <w:rFonts w:eastAsia="Times New Roman"/>
          <w:szCs w:val="24"/>
          <w:lang w:val="sr-Cyrl-CS"/>
        </w:rPr>
        <w:t xml:space="preserve"> 5. </w:t>
      </w:r>
      <w:r w:rsidR="004A1FE7">
        <w:rPr>
          <w:rFonts w:eastAsia="Times New Roman"/>
          <w:szCs w:val="24"/>
          <w:lang w:val="sr-Cyrl-CS"/>
        </w:rPr>
        <w:t>novembra</w:t>
      </w:r>
      <w:r w:rsidRPr="00A0490C">
        <w:rPr>
          <w:rFonts w:eastAsia="Times New Roman"/>
          <w:szCs w:val="24"/>
          <w:lang w:val="sr-Cyrl-CS"/>
        </w:rPr>
        <w:t xml:space="preserve"> 2014. </w:t>
      </w:r>
      <w:r w:rsidR="004A1FE7">
        <w:rPr>
          <w:rFonts w:eastAsia="Times New Roman"/>
          <w:szCs w:val="24"/>
          <w:lang w:val="sr-Cyrl-CS"/>
        </w:rPr>
        <w:t>godine</w:t>
      </w:r>
      <w:r w:rsidRPr="00A0490C">
        <w:rPr>
          <w:rFonts w:eastAsia="Times New Roman"/>
          <w:szCs w:val="24"/>
          <w:lang w:val="sr-Cyrl-CS"/>
        </w:rPr>
        <w:t>;</w:t>
      </w:r>
    </w:p>
    <w:p w:rsidR="00A0490C" w:rsidRPr="00A0490C" w:rsidRDefault="00A0490C" w:rsidP="00A0490C">
      <w:pPr>
        <w:jc w:val="both"/>
        <w:rPr>
          <w:rFonts w:eastAsia="Times New Roman"/>
          <w:szCs w:val="24"/>
          <w:lang w:val="sr-Cyrl-CS"/>
        </w:rPr>
      </w:pPr>
    </w:p>
    <w:p w:rsidR="00A0490C" w:rsidRPr="00A0490C" w:rsidRDefault="00A0490C" w:rsidP="00A0490C">
      <w:pPr>
        <w:jc w:val="both"/>
        <w:rPr>
          <w:rFonts w:eastAsia="Times New Roman"/>
          <w:szCs w:val="24"/>
          <w:lang w:val="ru-RU"/>
        </w:rPr>
      </w:pPr>
      <w:r w:rsidRPr="00A0490C">
        <w:rPr>
          <w:rFonts w:eastAsia="Times New Roman"/>
          <w:szCs w:val="24"/>
          <w:lang w:val="ru-RU"/>
        </w:rPr>
        <w:tab/>
        <w:t xml:space="preserve">2. </w:t>
      </w:r>
      <w:r w:rsidR="004A1FE7">
        <w:rPr>
          <w:rFonts w:eastAsia="Times New Roman"/>
          <w:szCs w:val="24"/>
          <w:lang w:val="ru-RU"/>
        </w:rPr>
        <w:t>Razmatranje</w:t>
      </w:r>
      <w:r w:rsidRPr="00A0490C">
        <w:rPr>
          <w:rFonts w:eastAsia="Times New Roman"/>
          <w:szCs w:val="24"/>
          <w:lang w:val="ru-RU"/>
        </w:rPr>
        <w:t xml:space="preserve"> </w:t>
      </w:r>
      <w:r w:rsidR="004A1FE7">
        <w:rPr>
          <w:rFonts w:eastAsia="Times New Roman"/>
          <w:szCs w:val="24"/>
          <w:lang w:val="ru-RU"/>
        </w:rPr>
        <w:t>Izveštaja</w:t>
      </w:r>
      <w:r w:rsidRPr="00A0490C">
        <w:rPr>
          <w:rFonts w:eastAsia="Times New Roman"/>
          <w:szCs w:val="24"/>
          <w:lang w:val="ru-RU"/>
        </w:rPr>
        <w:t xml:space="preserve"> </w:t>
      </w:r>
      <w:r w:rsidR="004A1FE7">
        <w:rPr>
          <w:rFonts w:eastAsia="Times New Roman"/>
          <w:szCs w:val="24"/>
          <w:lang w:val="ru-RU"/>
        </w:rPr>
        <w:t>o</w:t>
      </w:r>
      <w:r w:rsidRPr="00A0490C">
        <w:rPr>
          <w:rFonts w:eastAsia="Times New Roman"/>
          <w:szCs w:val="24"/>
          <w:lang w:val="ru-RU"/>
        </w:rPr>
        <w:t xml:space="preserve"> </w:t>
      </w:r>
      <w:r w:rsidR="004A1FE7">
        <w:rPr>
          <w:rFonts w:eastAsia="Times New Roman"/>
          <w:szCs w:val="24"/>
          <w:lang w:val="ru-RU"/>
        </w:rPr>
        <w:t>napretku</w:t>
      </w:r>
      <w:r w:rsidRPr="00A0490C">
        <w:rPr>
          <w:rFonts w:eastAsia="Times New Roman"/>
          <w:szCs w:val="24"/>
          <w:lang w:val="ru-RU"/>
        </w:rPr>
        <w:t xml:space="preserve"> </w:t>
      </w:r>
      <w:r w:rsidR="004A1FE7">
        <w:rPr>
          <w:rFonts w:eastAsia="Times New Roman"/>
          <w:szCs w:val="24"/>
          <w:lang w:val="ru-RU"/>
        </w:rPr>
        <w:t>u</w:t>
      </w:r>
      <w:r w:rsidRPr="00A0490C">
        <w:rPr>
          <w:rFonts w:eastAsia="Times New Roman"/>
          <w:szCs w:val="24"/>
          <w:lang w:val="ru-RU"/>
        </w:rPr>
        <w:t xml:space="preserve"> </w:t>
      </w:r>
      <w:r w:rsidR="004A1FE7">
        <w:rPr>
          <w:rFonts w:eastAsia="Times New Roman"/>
          <w:szCs w:val="24"/>
          <w:lang w:val="ru-RU"/>
        </w:rPr>
        <w:t>dijalogu</w:t>
      </w:r>
      <w:r w:rsidRPr="00A0490C">
        <w:rPr>
          <w:rFonts w:eastAsia="Times New Roman"/>
          <w:szCs w:val="24"/>
          <w:lang w:val="ru-RU"/>
        </w:rPr>
        <w:t xml:space="preserve"> </w:t>
      </w:r>
      <w:r w:rsidR="004A1FE7">
        <w:rPr>
          <w:rFonts w:eastAsia="Times New Roman"/>
          <w:szCs w:val="24"/>
          <w:lang w:val="ru-RU"/>
        </w:rPr>
        <w:t>Beograda</w:t>
      </w:r>
      <w:r w:rsidRPr="00A0490C">
        <w:rPr>
          <w:rFonts w:eastAsia="Times New Roman"/>
          <w:szCs w:val="24"/>
          <w:lang w:val="ru-RU"/>
        </w:rPr>
        <w:t xml:space="preserve"> </w:t>
      </w:r>
      <w:r w:rsidR="004A1FE7">
        <w:rPr>
          <w:rFonts w:eastAsia="Times New Roman"/>
          <w:szCs w:val="24"/>
          <w:lang w:val="ru-RU"/>
        </w:rPr>
        <w:t>i</w:t>
      </w:r>
      <w:r w:rsidRPr="00A0490C">
        <w:rPr>
          <w:rFonts w:eastAsia="Times New Roman"/>
          <w:szCs w:val="24"/>
          <w:lang w:val="ru-RU"/>
        </w:rPr>
        <w:t xml:space="preserve"> </w:t>
      </w:r>
      <w:r w:rsidR="004A1FE7">
        <w:rPr>
          <w:rFonts w:eastAsia="Times New Roman"/>
          <w:szCs w:val="24"/>
          <w:lang w:val="ru-RU"/>
        </w:rPr>
        <w:t>Prištine</w:t>
      </w:r>
      <w:r w:rsidRPr="00A0490C">
        <w:rPr>
          <w:rFonts w:eastAsia="Times New Roman"/>
          <w:szCs w:val="24"/>
          <w:lang w:val="ru-RU"/>
        </w:rPr>
        <w:t>;</w:t>
      </w:r>
    </w:p>
    <w:p w:rsidR="00A0490C" w:rsidRPr="00A0490C" w:rsidRDefault="00A0490C" w:rsidP="00A0490C">
      <w:pPr>
        <w:ind w:firstLine="720"/>
        <w:contextualSpacing/>
        <w:jc w:val="both"/>
        <w:rPr>
          <w:rFonts w:eastAsia="Times New Roman"/>
          <w:i/>
          <w:szCs w:val="24"/>
          <w:lang w:val="sr-Cyrl-CS"/>
        </w:rPr>
      </w:pPr>
    </w:p>
    <w:p w:rsidR="00875A51" w:rsidRPr="003007C0" w:rsidRDefault="00A0490C" w:rsidP="00875A51">
      <w:pPr>
        <w:ind w:firstLine="720"/>
        <w:contextualSpacing/>
        <w:jc w:val="both"/>
        <w:rPr>
          <w:rFonts w:eastAsia="Times New Roman"/>
          <w:szCs w:val="24"/>
          <w:lang w:val="sr-Cyrl-CS"/>
        </w:rPr>
      </w:pPr>
      <w:r w:rsidRPr="00A0490C">
        <w:rPr>
          <w:rFonts w:eastAsia="Times New Roman"/>
          <w:szCs w:val="24"/>
          <w:lang w:val="ru-RU"/>
        </w:rPr>
        <w:t>3</w:t>
      </w:r>
      <w:r w:rsidRPr="00A0490C">
        <w:rPr>
          <w:rFonts w:eastAsia="Times New Roman"/>
          <w:szCs w:val="24"/>
          <w:lang w:val="sr-Cyrl-CS"/>
        </w:rPr>
        <w:t xml:space="preserve">. </w:t>
      </w:r>
      <w:r w:rsidR="004A1FE7">
        <w:rPr>
          <w:rFonts w:eastAsia="Times New Roman"/>
          <w:szCs w:val="24"/>
          <w:lang w:val="sr-Cyrl-CS"/>
        </w:rPr>
        <w:t>R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a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</w:t>
      </w:r>
      <w:r w:rsidRPr="00A0490C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</w:t>
      </w:r>
      <w:r w:rsidRPr="00A0490C">
        <w:rPr>
          <w:rFonts w:eastAsia="Times New Roman"/>
          <w:szCs w:val="24"/>
          <w:lang w:val="sr-Cyrl-CS"/>
        </w:rPr>
        <w:t>.</w:t>
      </w:r>
    </w:p>
    <w:p w:rsidR="00875A51" w:rsidRPr="003007C0" w:rsidRDefault="00875A51" w:rsidP="00875A51">
      <w:pPr>
        <w:ind w:firstLine="720"/>
        <w:contextualSpacing/>
        <w:jc w:val="both"/>
        <w:rPr>
          <w:rFonts w:eastAsia="Times New Roman"/>
          <w:szCs w:val="24"/>
          <w:lang w:val="sr-Cyrl-CS"/>
        </w:rPr>
      </w:pPr>
    </w:p>
    <w:p w:rsidR="008D5107" w:rsidRPr="003007C0" w:rsidRDefault="004A1FE7" w:rsidP="008D5107">
      <w:pPr>
        <w:ind w:firstLine="720"/>
        <w:contextualSpacing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 w:eastAsia="en-GB"/>
        </w:rPr>
        <w:t>Pre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prelaska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na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rad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po</w:t>
      </w:r>
      <w:r w:rsidR="00706738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utvrđenom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dnevnom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redu</w:t>
      </w:r>
      <w:r w:rsidR="00875A51" w:rsidRPr="003007C0">
        <w:rPr>
          <w:rFonts w:eastAsia="Times New Roman"/>
          <w:szCs w:val="24"/>
          <w:lang w:val="ru-RU" w:eastAsia="en-GB"/>
        </w:rPr>
        <w:t xml:space="preserve">, </w:t>
      </w:r>
      <w:r>
        <w:rPr>
          <w:rFonts w:eastAsia="Times New Roman"/>
          <w:szCs w:val="24"/>
          <w:lang w:val="ru-RU" w:eastAsia="en-GB"/>
        </w:rPr>
        <w:t>Odbor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je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jednoglasno</w:t>
      </w:r>
      <w:r w:rsidR="00875A51" w:rsidRPr="003007C0">
        <w:rPr>
          <w:rFonts w:eastAsia="Times New Roman"/>
          <w:szCs w:val="24"/>
          <w:lang w:val="ru-RU" w:eastAsia="en-GB"/>
        </w:rPr>
        <w:t xml:space="preserve"> (14 «</w:t>
      </w:r>
      <w:r>
        <w:rPr>
          <w:rFonts w:eastAsia="Times New Roman"/>
          <w:szCs w:val="24"/>
          <w:lang w:val="ru-RU" w:eastAsia="en-GB"/>
        </w:rPr>
        <w:t>za</w:t>
      </w:r>
      <w:r w:rsidR="00875A51" w:rsidRPr="003007C0">
        <w:rPr>
          <w:rFonts w:eastAsia="Times New Roman"/>
          <w:szCs w:val="24"/>
          <w:lang w:val="ru-RU" w:eastAsia="en-GB"/>
        </w:rPr>
        <w:t xml:space="preserve">») </w:t>
      </w:r>
      <w:r>
        <w:rPr>
          <w:rFonts w:eastAsia="Times New Roman"/>
          <w:szCs w:val="24"/>
          <w:lang w:val="ru-RU" w:eastAsia="en-GB"/>
        </w:rPr>
        <w:t>i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bez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primedbi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usvojio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zapisnik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Pete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sednice</w:t>
      </w:r>
      <w:r w:rsidR="00875A51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Odbora</w:t>
      </w:r>
      <w:r w:rsidR="00875A51" w:rsidRPr="003007C0">
        <w:rPr>
          <w:rFonts w:eastAsia="Times New Roman"/>
          <w:szCs w:val="24"/>
          <w:lang w:val="ru-RU" w:eastAsia="en-GB"/>
        </w:rPr>
        <w:t xml:space="preserve">, </w:t>
      </w:r>
      <w:r>
        <w:rPr>
          <w:rFonts w:eastAsia="Times New Roman"/>
          <w:szCs w:val="24"/>
          <w:lang w:val="ru-RU" w:eastAsia="en-GB"/>
        </w:rPr>
        <w:t>održane</w:t>
      </w:r>
      <w:r w:rsidR="00875A51" w:rsidRPr="003007C0">
        <w:rPr>
          <w:rFonts w:eastAsia="Times New Roman"/>
          <w:szCs w:val="24"/>
          <w:lang w:val="ru-RU" w:eastAsia="en-GB"/>
        </w:rPr>
        <w:t xml:space="preserve"> 5. </w:t>
      </w:r>
      <w:r>
        <w:rPr>
          <w:rFonts w:eastAsia="Times New Roman"/>
          <w:szCs w:val="24"/>
          <w:lang w:val="ru-RU" w:eastAsia="en-GB"/>
        </w:rPr>
        <w:t>novembra</w:t>
      </w:r>
      <w:r w:rsidR="00875A51" w:rsidRPr="003007C0">
        <w:rPr>
          <w:rFonts w:eastAsia="Times New Roman"/>
          <w:szCs w:val="24"/>
          <w:lang w:val="ru-RU" w:eastAsia="en-GB"/>
        </w:rPr>
        <w:t xml:space="preserve"> 201</w:t>
      </w:r>
      <w:r w:rsidR="003D72DD" w:rsidRPr="003007C0">
        <w:rPr>
          <w:rFonts w:eastAsia="Times New Roman"/>
          <w:szCs w:val="24"/>
          <w:lang w:val="ru-RU" w:eastAsia="en-GB"/>
        </w:rPr>
        <w:t>4</w:t>
      </w:r>
      <w:r w:rsidR="00875A51" w:rsidRPr="003007C0">
        <w:rPr>
          <w:rFonts w:eastAsia="Times New Roman"/>
          <w:szCs w:val="24"/>
          <w:lang w:val="ru-RU" w:eastAsia="en-GB"/>
        </w:rPr>
        <w:t xml:space="preserve">. </w:t>
      </w:r>
      <w:r>
        <w:rPr>
          <w:rFonts w:eastAsia="Times New Roman"/>
          <w:szCs w:val="24"/>
          <w:lang w:val="ru-RU" w:eastAsia="en-GB"/>
        </w:rPr>
        <w:t>godine</w:t>
      </w:r>
      <w:r w:rsidR="00875A51" w:rsidRPr="003007C0">
        <w:rPr>
          <w:rFonts w:eastAsia="Times New Roman"/>
          <w:szCs w:val="24"/>
          <w:lang w:val="ru-RU" w:eastAsia="en-GB"/>
        </w:rPr>
        <w:t>.</w:t>
      </w:r>
      <w:r w:rsidR="009D5234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Takođe</w:t>
      </w:r>
      <w:r w:rsidR="009D5234" w:rsidRPr="003007C0">
        <w:rPr>
          <w:rFonts w:eastAsia="Times New Roman"/>
          <w:szCs w:val="24"/>
          <w:lang w:val="ru-RU" w:eastAsia="en-GB"/>
        </w:rPr>
        <w:t xml:space="preserve">, </w:t>
      </w:r>
      <w:r>
        <w:rPr>
          <w:rFonts w:eastAsia="Times New Roman"/>
          <w:szCs w:val="24"/>
          <w:lang w:val="ru-RU" w:eastAsia="en-GB"/>
        </w:rPr>
        <w:t>Odbor</w:t>
      </w:r>
      <w:r w:rsidR="009D5234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je</w:t>
      </w:r>
      <w:r w:rsidR="009D5234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jednoglasno</w:t>
      </w:r>
      <w:r w:rsidR="009D5234" w:rsidRPr="003007C0">
        <w:rPr>
          <w:rFonts w:eastAsia="Times New Roman"/>
          <w:szCs w:val="24"/>
          <w:lang w:val="ru-RU" w:eastAsia="en-GB"/>
        </w:rPr>
        <w:t xml:space="preserve"> (14 «</w:t>
      </w:r>
      <w:r>
        <w:rPr>
          <w:rFonts w:eastAsia="Times New Roman"/>
          <w:szCs w:val="24"/>
          <w:lang w:val="ru-RU" w:eastAsia="en-GB"/>
        </w:rPr>
        <w:t>za</w:t>
      </w:r>
      <w:r w:rsidR="009D5234" w:rsidRPr="003007C0">
        <w:rPr>
          <w:rFonts w:eastAsia="Times New Roman"/>
          <w:szCs w:val="24"/>
          <w:lang w:val="ru-RU" w:eastAsia="en-GB"/>
        </w:rPr>
        <w:t xml:space="preserve">») </w:t>
      </w:r>
      <w:r>
        <w:rPr>
          <w:rFonts w:eastAsia="Times New Roman"/>
          <w:szCs w:val="24"/>
          <w:lang w:val="ru-RU" w:eastAsia="en-GB"/>
        </w:rPr>
        <w:t>i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bez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primedbi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usvojio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zapisnik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Šeste</w:t>
      </w:r>
      <w:r w:rsidR="00282B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sednice</w:t>
      </w:r>
      <w:r w:rsidR="009D5234" w:rsidRPr="003007C0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Odbora</w:t>
      </w:r>
      <w:r w:rsidR="009D5234" w:rsidRPr="003007C0">
        <w:rPr>
          <w:rFonts w:eastAsia="Times New Roman"/>
          <w:szCs w:val="24"/>
          <w:lang w:val="ru-RU" w:eastAsia="en-GB"/>
        </w:rPr>
        <w:t xml:space="preserve">, </w:t>
      </w:r>
      <w:r>
        <w:rPr>
          <w:rFonts w:eastAsia="Times New Roman"/>
          <w:szCs w:val="24"/>
          <w:lang w:val="ru-RU" w:eastAsia="en-GB"/>
        </w:rPr>
        <w:t>održane</w:t>
      </w:r>
      <w:r w:rsidR="009D5234" w:rsidRPr="003007C0">
        <w:rPr>
          <w:rFonts w:eastAsia="Times New Roman"/>
          <w:szCs w:val="24"/>
          <w:lang w:val="ru-RU" w:eastAsia="en-GB"/>
        </w:rPr>
        <w:t xml:space="preserve"> </w:t>
      </w:r>
      <w:r w:rsidR="003D72DD" w:rsidRPr="003007C0">
        <w:rPr>
          <w:rFonts w:eastAsia="Times New Roman"/>
          <w:szCs w:val="24"/>
          <w:lang w:val="ru-RU" w:eastAsia="en-GB"/>
        </w:rPr>
        <w:t>18</w:t>
      </w:r>
      <w:r w:rsidR="009D5234" w:rsidRPr="003007C0">
        <w:rPr>
          <w:rFonts w:eastAsia="Times New Roman"/>
          <w:szCs w:val="24"/>
          <w:lang w:val="ru-RU" w:eastAsia="en-GB"/>
        </w:rPr>
        <w:t xml:space="preserve">. </w:t>
      </w:r>
      <w:r>
        <w:rPr>
          <w:rFonts w:eastAsia="Times New Roman"/>
          <w:szCs w:val="24"/>
          <w:lang w:val="ru-RU" w:eastAsia="en-GB"/>
        </w:rPr>
        <w:t>februara</w:t>
      </w:r>
      <w:r w:rsidR="009D5234" w:rsidRPr="003007C0">
        <w:rPr>
          <w:rFonts w:eastAsia="Times New Roman"/>
          <w:szCs w:val="24"/>
          <w:lang w:val="ru-RU" w:eastAsia="en-GB"/>
        </w:rPr>
        <w:t xml:space="preserve"> 2015. </w:t>
      </w:r>
      <w:r>
        <w:rPr>
          <w:rFonts w:eastAsia="Times New Roman"/>
          <w:szCs w:val="24"/>
          <w:lang w:val="ru-RU" w:eastAsia="en-GB"/>
        </w:rPr>
        <w:t>godine</w:t>
      </w:r>
      <w:r w:rsidR="003D72DD" w:rsidRPr="003007C0">
        <w:rPr>
          <w:rFonts w:eastAsia="Times New Roman"/>
          <w:szCs w:val="24"/>
          <w:lang w:val="ru-RU" w:eastAsia="en-GB"/>
        </w:rPr>
        <w:t>.</w:t>
      </w:r>
    </w:p>
    <w:p w:rsidR="008D5107" w:rsidRPr="003007C0" w:rsidRDefault="008D5107" w:rsidP="008D5107">
      <w:pPr>
        <w:ind w:firstLine="720"/>
        <w:contextualSpacing/>
        <w:jc w:val="both"/>
        <w:rPr>
          <w:rFonts w:eastAsia="Times New Roman"/>
          <w:szCs w:val="24"/>
          <w:lang w:val="ru-RU"/>
        </w:rPr>
      </w:pPr>
    </w:p>
    <w:p w:rsidR="00274C5E" w:rsidRPr="003007C0" w:rsidRDefault="004A1FE7" w:rsidP="008D5107">
      <w:pPr>
        <w:ind w:firstLine="720"/>
        <w:contextualSpacing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</w:t>
      </w:r>
      <w:proofErr w:type="spellStart"/>
      <w:r>
        <w:rPr>
          <w:szCs w:val="24"/>
          <w:lang w:val="sr-Cyrl-CS"/>
        </w:rPr>
        <w:t>redsednik</w:t>
      </w:r>
      <w:proofErr w:type="spellEnd"/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D5107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podsetio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prisutne</w:t>
      </w:r>
      <w:r w:rsidR="008D5107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poštovanje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prava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vremena</w:t>
      </w:r>
      <w:r w:rsidR="00CD6F1E">
        <w:rPr>
          <w:szCs w:val="24"/>
          <w:lang w:val="sr-Cyrl-CS"/>
        </w:rPr>
        <w:t>,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govori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D6F1E">
        <w:rPr>
          <w:szCs w:val="24"/>
          <w:lang w:val="sr-Cyrl-CS"/>
        </w:rPr>
        <w:t>,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skladu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članom</w:t>
      </w:r>
      <w:r w:rsidR="00274C5E" w:rsidRPr="003007C0">
        <w:rPr>
          <w:szCs w:val="24"/>
          <w:lang w:val="sr-Cyrl-CS"/>
        </w:rPr>
        <w:t xml:space="preserve"> 75. </w:t>
      </w:r>
      <w:r>
        <w:rPr>
          <w:szCs w:val="24"/>
          <w:lang w:val="sr-Cyrl-CS"/>
        </w:rPr>
        <w:t>Poslovnika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74C5E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74C5E" w:rsidRPr="003007C0">
        <w:rPr>
          <w:szCs w:val="24"/>
          <w:lang w:val="sr-Cyrl-CS"/>
        </w:rPr>
        <w:t>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3007C0" w:rsidRDefault="004A1FE7" w:rsidP="00274C5E">
      <w:pPr>
        <w:jc w:val="both"/>
        <w:rPr>
          <w:rFonts w:eastAsia="Times New Roman"/>
          <w:b/>
          <w:szCs w:val="24"/>
          <w:lang w:val="sr-Cyrl-CS"/>
        </w:rPr>
      </w:pPr>
      <w:r>
        <w:rPr>
          <w:szCs w:val="24"/>
          <w:lang w:val="ru-RU"/>
        </w:rPr>
        <w:t>Prva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tačka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dnevnog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reda</w:t>
      </w:r>
      <w:r w:rsidR="00274C5E" w:rsidRPr="003007C0">
        <w:rPr>
          <w:szCs w:val="24"/>
          <w:lang w:val="ru-RU"/>
        </w:rPr>
        <w:t xml:space="preserve"> </w:t>
      </w:r>
      <w:r w:rsidR="00274C5E" w:rsidRPr="003007C0">
        <w:rPr>
          <w:b/>
          <w:szCs w:val="24"/>
          <w:lang w:val="ru-RU"/>
        </w:rPr>
        <w:t xml:space="preserve">- </w:t>
      </w:r>
      <w:r>
        <w:rPr>
          <w:rFonts w:eastAsia="Times New Roman"/>
          <w:b/>
          <w:szCs w:val="24"/>
          <w:lang w:val="sr-Cyrl-CS"/>
        </w:rPr>
        <w:t>Razmatranje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Predloga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zaključka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povodom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informisanja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članova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Odbora</w:t>
      </w:r>
      <w:r w:rsidR="00DE793D" w:rsidRPr="00A0490C">
        <w:rPr>
          <w:rFonts w:eastAsia="Times New Roman"/>
          <w:b/>
          <w:szCs w:val="24"/>
          <w:lang w:val="sr-Cyrl-CS"/>
        </w:rPr>
        <w:t xml:space="preserve">, </w:t>
      </w:r>
      <w:r>
        <w:rPr>
          <w:rFonts w:eastAsia="Times New Roman"/>
          <w:b/>
          <w:szCs w:val="24"/>
          <w:lang w:val="sr-Cyrl-CS"/>
        </w:rPr>
        <w:t>o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rasvetljavanju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proofErr w:type="spellStart"/>
      <w:r>
        <w:rPr>
          <w:rFonts w:eastAsia="Times New Roman"/>
          <w:b/>
          <w:szCs w:val="24"/>
          <w:lang w:val="sr-Cyrl-CS"/>
        </w:rPr>
        <w:t>procesuiranju</w:t>
      </w:r>
      <w:proofErr w:type="spellEnd"/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odgovornih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za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zločine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počinjene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na</w:t>
      </w:r>
      <w:r w:rsidR="00DE793D" w:rsidRPr="00A0490C">
        <w:rPr>
          <w:rFonts w:eastAsia="Times New Roman"/>
          <w:b/>
          <w:szCs w:val="24"/>
          <w:lang w:val="sr-Cyrl-CS"/>
        </w:rPr>
        <w:t xml:space="preserve">  </w:t>
      </w:r>
      <w:proofErr w:type="spellStart"/>
      <w:r>
        <w:rPr>
          <w:rFonts w:eastAsia="Times New Roman"/>
          <w:b/>
          <w:szCs w:val="24"/>
          <w:lang w:val="sr-Cyrl-CS"/>
        </w:rPr>
        <w:t>KiM</w:t>
      </w:r>
      <w:proofErr w:type="spellEnd"/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počev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od</w:t>
      </w:r>
      <w:r w:rsidR="00DE793D" w:rsidRPr="00A0490C">
        <w:rPr>
          <w:rFonts w:eastAsia="Times New Roman"/>
          <w:b/>
          <w:szCs w:val="24"/>
          <w:lang w:val="sr-Cyrl-CS"/>
        </w:rPr>
        <w:t xml:space="preserve"> 1998. </w:t>
      </w:r>
      <w:r>
        <w:rPr>
          <w:rFonts w:eastAsia="Times New Roman"/>
          <w:b/>
          <w:szCs w:val="24"/>
          <w:lang w:val="sr-Cyrl-CS"/>
        </w:rPr>
        <w:t>godine</w:t>
      </w:r>
      <w:r w:rsidR="00DE793D" w:rsidRPr="00A0490C">
        <w:rPr>
          <w:rFonts w:eastAsia="Times New Roman"/>
          <w:b/>
          <w:szCs w:val="24"/>
          <w:lang w:val="sr-Cyrl-CS"/>
        </w:rPr>
        <w:t xml:space="preserve">, </w:t>
      </w:r>
      <w:r>
        <w:rPr>
          <w:rFonts w:eastAsia="Times New Roman"/>
          <w:b/>
          <w:szCs w:val="24"/>
          <w:lang w:val="sr-Cyrl-CS"/>
        </w:rPr>
        <w:t>sa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posebnim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osvrtom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na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zločine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nad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pripadnicima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srpskog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naroda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snaga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bezbednosti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ostalih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nacionalnih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zajednica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na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proofErr w:type="spellStart"/>
      <w:r>
        <w:rPr>
          <w:rFonts w:eastAsia="Times New Roman"/>
          <w:b/>
          <w:szCs w:val="24"/>
          <w:lang w:val="sr-Cyrl-CS"/>
        </w:rPr>
        <w:t>KiM</w:t>
      </w:r>
      <w:proofErr w:type="spellEnd"/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saradnji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nadležnih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organa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Republike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Srbije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EULE</w:t>
      </w:r>
      <w:r>
        <w:rPr>
          <w:rFonts w:eastAsia="Times New Roman"/>
          <w:b/>
          <w:szCs w:val="24"/>
          <w:lang w:val="sr-Cyrl-RS"/>
        </w:rPr>
        <w:t>KS</w:t>
      </w:r>
      <w:r w:rsidR="00DE793D" w:rsidRPr="00A0490C"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>om</w:t>
      </w:r>
      <w:r w:rsidR="00DE793D" w:rsidRPr="00A0490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</w:t>
      </w:r>
      <w:r w:rsidR="00DE793D" w:rsidRPr="00A0490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tom</w:t>
      </w:r>
      <w:r w:rsidR="00DE793D" w:rsidRPr="00A0490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planu</w:t>
      </w:r>
      <w:r w:rsidR="00DE793D" w:rsidRPr="00A0490C">
        <w:rPr>
          <w:rFonts w:eastAsia="Times New Roman"/>
          <w:b/>
          <w:szCs w:val="24"/>
          <w:lang w:val="sr-Cyrl-RS"/>
        </w:rPr>
        <w:t xml:space="preserve">, </w:t>
      </w:r>
      <w:r>
        <w:rPr>
          <w:rFonts w:eastAsia="Times New Roman"/>
          <w:b/>
          <w:szCs w:val="24"/>
          <w:lang w:val="sr-Cyrl-CS"/>
        </w:rPr>
        <w:t>na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petoj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sednici</w:t>
      </w:r>
      <w:r w:rsidR="00D74316">
        <w:rPr>
          <w:rFonts w:eastAsia="Times New Roman"/>
          <w:b/>
          <w:szCs w:val="24"/>
          <w:lang w:val="sr-Cyrl-CS"/>
        </w:rPr>
        <w:t>,</w:t>
      </w:r>
      <w:r w:rsidR="00DE793D" w:rsidRPr="00A0490C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održanoj</w:t>
      </w:r>
      <w:r w:rsidR="00DE793D" w:rsidRPr="00A0490C">
        <w:rPr>
          <w:rFonts w:eastAsia="Times New Roman"/>
          <w:b/>
          <w:szCs w:val="24"/>
          <w:lang w:val="sr-Cyrl-CS"/>
        </w:rPr>
        <w:t xml:space="preserve"> 5. </w:t>
      </w:r>
      <w:r>
        <w:rPr>
          <w:rFonts w:eastAsia="Times New Roman"/>
          <w:b/>
          <w:szCs w:val="24"/>
          <w:lang w:val="sr-Cyrl-CS"/>
        </w:rPr>
        <w:t>novembra</w:t>
      </w:r>
      <w:r w:rsidR="00DE793D" w:rsidRPr="00A0490C">
        <w:rPr>
          <w:rFonts w:eastAsia="Times New Roman"/>
          <w:b/>
          <w:szCs w:val="24"/>
          <w:lang w:val="sr-Cyrl-CS"/>
        </w:rPr>
        <w:t xml:space="preserve"> 2014. </w:t>
      </w:r>
      <w:r>
        <w:rPr>
          <w:rFonts w:eastAsia="Times New Roman"/>
          <w:b/>
          <w:szCs w:val="24"/>
          <w:lang w:val="sr-Cyrl-CS"/>
        </w:rPr>
        <w:t>godine</w:t>
      </w:r>
    </w:p>
    <w:p w:rsidR="003007C0" w:rsidRPr="003007C0" w:rsidRDefault="003007C0" w:rsidP="00274C5E">
      <w:pPr>
        <w:jc w:val="both"/>
        <w:rPr>
          <w:szCs w:val="24"/>
          <w:lang w:val="ru-RU"/>
        </w:rPr>
      </w:pPr>
    </w:p>
    <w:p w:rsidR="003007C0" w:rsidRPr="003007C0" w:rsidRDefault="003007C0" w:rsidP="003007C0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</w:r>
      <w:r w:rsidR="004A1FE7">
        <w:rPr>
          <w:szCs w:val="24"/>
          <w:lang w:val="ru-RU"/>
        </w:rPr>
        <w:t>Povodom</w:t>
      </w:r>
      <w:r w:rsidR="00B95008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prve</w:t>
      </w:r>
      <w:r w:rsidR="00B95008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tačke</w:t>
      </w:r>
      <w:r w:rsidR="00B95008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dnevnog</w:t>
      </w:r>
      <w:r w:rsidR="00B95008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reda</w:t>
      </w:r>
      <w:r w:rsidR="00B95008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predsednik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je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podsetio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članove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Odbora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im</w:t>
      </w:r>
      <w:r w:rsidR="000E303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je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Predlog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zaključka</w:t>
      </w:r>
      <w:r w:rsidR="0046686E">
        <w:rPr>
          <w:szCs w:val="24"/>
          <w:lang w:val="ru-RU"/>
        </w:rPr>
        <w:t xml:space="preserve"> </w:t>
      </w:r>
      <w:r w:rsidR="004A1FE7">
        <w:rPr>
          <w:rFonts w:eastAsia="Times New Roman"/>
          <w:szCs w:val="24"/>
          <w:lang w:val="sr-Cyrl-CS"/>
        </w:rPr>
        <w:t>povodom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informisanja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članova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Odbora</w:t>
      </w:r>
      <w:r w:rsidR="0046686E" w:rsidRPr="0046686E">
        <w:rPr>
          <w:rFonts w:eastAsia="Times New Roman"/>
          <w:szCs w:val="24"/>
          <w:lang w:val="sr-Cyrl-CS"/>
        </w:rPr>
        <w:t xml:space="preserve">, </w:t>
      </w:r>
      <w:r w:rsidR="004A1FE7">
        <w:rPr>
          <w:rFonts w:eastAsia="Times New Roman"/>
          <w:szCs w:val="24"/>
          <w:lang w:val="sr-Cyrl-CS"/>
        </w:rPr>
        <w:t>o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rasvetljavanju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proofErr w:type="spellStart"/>
      <w:r w:rsidR="004A1FE7">
        <w:rPr>
          <w:rFonts w:eastAsia="Times New Roman"/>
          <w:szCs w:val="24"/>
          <w:lang w:val="sr-Cyrl-CS"/>
        </w:rPr>
        <w:t>procesuiranju</w:t>
      </w:r>
      <w:proofErr w:type="spellEnd"/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odgovornih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zločine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počinjene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</w:t>
      </w:r>
      <w:r w:rsidR="0046686E" w:rsidRPr="0046686E">
        <w:rPr>
          <w:rFonts w:eastAsia="Times New Roman"/>
          <w:szCs w:val="24"/>
          <w:lang w:val="sr-Cyrl-CS"/>
        </w:rPr>
        <w:t xml:space="preserve">  </w:t>
      </w:r>
      <w:proofErr w:type="spellStart"/>
      <w:r w:rsidR="004A1FE7">
        <w:rPr>
          <w:rFonts w:eastAsia="Times New Roman"/>
          <w:szCs w:val="24"/>
          <w:lang w:val="sr-Cyrl-CS"/>
        </w:rPr>
        <w:t>KiM</w:t>
      </w:r>
      <w:proofErr w:type="spellEnd"/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počev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od</w:t>
      </w:r>
      <w:r w:rsidR="0046686E" w:rsidRPr="0046686E">
        <w:rPr>
          <w:rFonts w:eastAsia="Times New Roman"/>
          <w:szCs w:val="24"/>
          <w:lang w:val="sr-Cyrl-CS"/>
        </w:rPr>
        <w:t xml:space="preserve"> 1998. </w:t>
      </w:r>
      <w:r w:rsidR="004A1FE7">
        <w:rPr>
          <w:rFonts w:eastAsia="Times New Roman"/>
          <w:szCs w:val="24"/>
          <w:lang w:val="sr-Cyrl-CS"/>
        </w:rPr>
        <w:t>godine</w:t>
      </w:r>
      <w:r w:rsidR="0046686E" w:rsidRPr="0046686E">
        <w:rPr>
          <w:rFonts w:eastAsia="Times New Roman"/>
          <w:szCs w:val="24"/>
          <w:lang w:val="sr-Cyrl-CS"/>
        </w:rPr>
        <w:t xml:space="preserve">, </w:t>
      </w:r>
      <w:r w:rsidR="004A1FE7">
        <w:rPr>
          <w:rFonts w:eastAsia="Times New Roman"/>
          <w:szCs w:val="24"/>
          <w:lang w:val="sr-Cyrl-CS"/>
        </w:rPr>
        <w:t>sa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posebnim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osvrtom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zločine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nad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pripadnicima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srpskog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naroda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snaga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bezbednosti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ostalih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nacionalnih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zajednica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proofErr w:type="spellStart"/>
      <w:r w:rsidR="004A1FE7">
        <w:rPr>
          <w:rFonts w:eastAsia="Times New Roman"/>
          <w:szCs w:val="24"/>
          <w:lang w:val="sr-Cyrl-CS"/>
        </w:rPr>
        <w:t>KiM</w:t>
      </w:r>
      <w:proofErr w:type="spellEnd"/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i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saradnji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nadležnih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organa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Republike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Srbije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sa</w:t>
      </w:r>
      <w:r w:rsidR="0046686E" w:rsidRPr="0046686E">
        <w:rPr>
          <w:rFonts w:eastAsia="Times New Roman"/>
          <w:szCs w:val="24"/>
          <w:lang w:val="sr-Cyrl-CS"/>
        </w:rPr>
        <w:t xml:space="preserve"> </w:t>
      </w:r>
      <w:r w:rsidR="004A1FE7">
        <w:rPr>
          <w:rFonts w:eastAsia="Times New Roman"/>
          <w:szCs w:val="24"/>
          <w:lang w:val="sr-Cyrl-CS"/>
        </w:rPr>
        <w:t>EULE</w:t>
      </w:r>
      <w:r w:rsidR="004A1FE7">
        <w:rPr>
          <w:rFonts w:eastAsia="Times New Roman"/>
          <w:szCs w:val="24"/>
          <w:lang w:val="sr-Cyrl-RS"/>
        </w:rPr>
        <w:t>KS</w:t>
      </w:r>
      <w:r w:rsidR="0046686E" w:rsidRPr="0046686E">
        <w:rPr>
          <w:rFonts w:eastAsia="Times New Roman"/>
          <w:szCs w:val="24"/>
          <w:lang w:val="sr-Cyrl-RS"/>
        </w:rPr>
        <w:t>-</w:t>
      </w:r>
      <w:r w:rsidR="004A1FE7">
        <w:rPr>
          <w:rFonts w:eastAsia="Times New Roman"/>
          <w:szCs w:val="24"/>
          <w:lang w:val="sr-Cyrl-RS"/>
        </w:rPr>
        <w:t>om</w:t>
      </w:r>
      <w:r w:rsidR="0046686E" w:rsidRPr="0046686E">
        <w:rPr>
          <w:rFonts w:eastAsia="Times New Roman"/>
          <w:szCs w:val="24"/>
          <w:lang w:val="sr-Cyrl-RS"/>
        </w:rPr>
        <w:t xml:space="preserve"> </w:t>
      </w:r>
      <w:r w:rsidR="004A1FE7">
        <w:rPr>
          <w:rFonts w:eastAsia="Times New Roman"/>
          <w:szCs w:val="24"/>
          <w:lang w:val="sr-Cyrl-RS"/>
        </w:rPr>
        <w:t>na</w:t>
      </w:r>
      <w:r w:rsidR="0046686E" w:rsidRPr="0046686E">
        <w:rPr>
          <w:rFonts w:eastAsia="Times New Roman"/>
          <w:szCs w:val="24"/>
          <w:lang w:val="sr-Cyrl-RS"/>
        </w:rPr>
        <w:t xml:space="preserve"> </w:t>
      </w:r>
      <w:r w:rsidR="004A1FE7">
        <w:rPr>
          <w:rFonts w:eastAsia="Times New Roman"/>
          <w:szCs w:val="24"/>
          <w:lang w:val="sr-Cyrl-RS"/>
        </w:rPr>
        <w:t>tom</w:t>
      </w:r>
      <w:r w:rsidR="0046686E" w:rsidRPr="0046686E">
        <w:rPr>
          <w:rFonts w:eastAsia="Times New Roman"/>
          <w:szCs w:val="24"/>
          <w:lang w:val="sr-Cyrl-RS"/>
        </w:rPr>
        <w:t xml:space="preserve"> </w:t>
      </w:r>
      <w:r w:rsidR="004A1FE7">
        <w:rPr>
          <w:rFonts w:eastAsia="Times New Roman"/>
          <w:szCs w:val="24"/>
          <w:lang w:val="sr-Cyrl-RS"/>
        </w:rPr>
        <w:t>planu</w:t>
      </w:r>
      <w:r w:rsidR="00C767A9">
        <w:rPr>
          <w:rFonts w:eastAsia="Times New Roman"/>
          <w:szCs w:val="24"/>
          <w:lang w:val="sr-Cyrl-RS"/>
        </w:rPr>
        <w:t>,</w:t>
      </w:r>
      <w:r w:rsidRPr="003007C0">
        <w:rPr>
          <w:szCs w:val="24"/>
          <w:lang w:val="ru-RU"/>
        </w:rPr>
        <w:t xml:space="preserve"> </w:t>
      </w:r>
      <w:r w:rsidR="004A1FE7">
        <w:rPr>
          <w:spacing w:val="8"/>
          <w:szCs w:val="24"/>
          <w:lang w:val="sr-Cyrl-CS"/>
        </w:rPr>
        <w:t>dostavljen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u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materijalu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za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sednicu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Odbora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i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putem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elektronske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pošte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i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da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je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proizašao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kao</w:t>
      </w:r>
      <w:r w:rsidR="00FD0EF7">
        <w:rPr>
          <w:spacing w:val="8"/>
          <w:szCs w:val="24"/>
          <w:lang w:val="sr-Cyrl-CS"/>
        </w:rPr>
        <w:t xml:space="preserve">  </w:t>
      </w:r>
      <w:r w:rsidR="004A1FE7">
        <w:rPr>
          <w:spacing w:val="8"/>
          <w:szCs w:val="24"/>
          <w:lang w:val="sr-Cyrl-CS"/>
        </w:rPr>
        <w:t>rezultat</w:t>
      </w:r>
      <w:r w:rsidR="00D927FB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diskusije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članova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Odbora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na</w:t>
      </w:r>
      <w:r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Petoj</w:t>
      </w:r>
      <w:r w:rsidRPr="003007C0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sednici</w:t>
      </w:r>
      <w:r w:rsidRPr="003007C0">
        <w:rPr>
          <w:spacing w:val="8"/>
          <w:szCs w:val="24"/>
          <w:lang w:val="sr-Cyrl-CS"/>
        </w:rPr>
        <w:t xml:space="preserve">, </w:t>
      </w:r>
      <w:r w:rsidR="004A1FE7">
        <w:rPr>
          <w:spacing w:val="8"/>
          <w:szCs w:val="24"/>
          <w:lang w:val="sr-Cyrl-CS"/>
        </w:rPr>
        <w:t>održanoj</w:t>
      </w:r>
      <w:r>
        <w:rPr>
          <w:spacing w:val="8"/>
          <w:szCs w:val="24"/>
          <w:lang w:val="sr-Cyrl-CS"/>
        </w:rPr>
        <w:t xml:space="preserve"> 5. </w:t>
      </w:r>
      <w:r w:rsidR="004A1FE7">
        <w:rPr>
          <w:spacing w:val="8"/>
          <w:szCs w:val="24"/>
          <w:lang w:val="sr-Cyrl-CS"/>
        </w:rPr>
        <w:t>novembra</w:t>
      </w:r>
      <w:r>
        <w:rPr>
          <w:spacing w:val="8"/>
          <w:szCs w:val="24"/>
          <w:lang w:val="sr-Cyrl-CS"/>
        </w:rPr>
        <w:t xml:space="preserve"> 2014. </w:t>
      </w:r>
      <w:r w:rsidR="004A1FE7">
        <w:rPr>
          <w:spacing w:val="8"/>
          <w:szCs w:val="24"/>
          <w:lang w:val="sr-Cyrl-CS"/>
        </w:rPr>
        <w:t>godine</w:t>
      </w:r>
      <w:r w:rsidR="00FD0EF7">
        <w:rPr>
          <w:spacing w:val="8"/>
          <w:szCs w:val="24"/>
          <w:lang w:val="sr-Cyrl-CS"/>
        </w:rPr>
        <w:t xml:space="preserve">. </w:t>
      </w:r>
      <w:r w:rsidR="004A1FE7">
        <w:rPr>
          <w:spacing w:val="8"/>
          <w:szCs w:val="24"/>
          <w:lang w:val="sr-Cyrl-CS"/>
        </w:rPr>
        <w:t>Takođe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je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podsetio</w:t>
      </w:r>
      <w:r w:rsidR="00A470C8">
        <w:rPr>
          <w:spacing w:val="8"/>
          <w:szCs w:val="24"/>
          <w:lang w:val="sr-Cyrl-CS"/>
        </w:rPr>
        <w:t>,</w:t>
      </w:r>
      <w:r w:rsidR="00C652D6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da</w:t>
      </w:r>
      <w:r w:rsidR="00C652D6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je</w:t>
      </w:r>
      <w:r w:rsidR="00C652D6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dogovoreno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da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se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Predlog</w:t>
      </w:r>
      <w:r w:rsidR="00FD0EF7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zaključka</w:t>
      </w:r>
      <w:r w:rsidR="00A470C8">
        <w:rPr>
          <w:spacing w:val="8"/>
          <w:szCs w:val="24"/>
          <w:lang w:val="sr-Cyrl-CS"/>
        </w:rPr>
        <w:t xml:space="preserve">, </w:t>
      </w:r>
      <w:r w:rsidR="004A1FE7">
        <w:rPr>
          <w:spacing w:val="8"/>
          <w:szCs w:val="24"/>
          <w:lang w:val="sr-Cyrl-CS"/>
        </w:rPr>
        <w:t>uz</w:t>
      </w:r>
      <w:r w:rsidR="00A470C8" w:rsidRPr="003007C0">
        <w:rPr>
          <w:spacing w:val="8"/>
          <w:szCs w:val="24"/>
          <w:lang w:val="sr-Cyrl-CS"/>
        </w:rPr>
        <w:t xml:space="preserve"> </w:t>
      </w:r>
      <w:proofErr w:type="spellStart"/>
      <w:r w:rsidR="004A1FE7">
        <w:rPr>
          <w:spacing w:val="8"/>
          <w:szCs w:val="24"/>
          <w:lang w:val="sr-Cyrl-CS"/>
        </w:rPr>
        <w:t>predhodnu</w:t>
      </w:r>
      <w:proofErr w:type="spellEnd"/>
      <w:r w:rsidR="00A470C8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saglasnost</w:t>
      </w:r>
      <w:r w:rsidR="00A470C8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predsednika</w:t>
      </w:r>
      <w:r w:rsidR="00A470C8">
        <w:rPr>
          <w:spacing w:val="8"/>
          <w:szCs w:val="24"/>
          <w:lang w:val="sr-Cyrl-CS"/>
        </w:rPr>
        <w:t xml:space="preserve">, </w:t>
      </w:r>
      <w:r w:rsidR="004A1FE7">
        <w:rPr>
          <w:spacing w:val="8"/>
          <w:szCs w:val="24"/>
          <w:lang w:val="sr-Cyrl-CS"/>
        </w:rPr>
        <w:t>izradi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i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dostavi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članovima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Odbora</w:t>
      </w:r>
      <w:r w:rsidR="006759DB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i</w:t>
      </w:r>
      <w:r w:rsidR="006759DB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razmatra</w:t>
      </w:r>
      <w:r w:rsidR="006759DB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na</w:t>
      </w:r>
      <w:r w:rsidR="006759DB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nekoj</w:t>
      </w:r>
      <w:r w:rsidR="006759DB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od</w:t>
      </w:r>
      <w:r w:rsidR="006759DB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narednih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sednica</w:t>
      </w:r>
      <w:r w:rsidR="0081470F">
        <w:rPr>
          <w:spacing w:val="8"/>
          <w:szCs w:val="24"/>
          <w:lang w:val="sr-Cyrl-CS"/>
        </w:rPr>
        <w:t xml:space="preserve">, </w:t>
      </w:r>
      <w:r w:rsidR="004A1FE7">
        <w:rPr>
          <w:spacing w:val="8"/>
          <w:szCs w:val="24"/>
          <w:lang w:val="sr-Cyrl-CS"/>
        </w:rPr>
        <w:t>pa</w:t>
      </w:r>
      <w:r w:rsidR="0081470F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s</w:t>
      </w:r>
      <w:r w:rsidR="0081470F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tim</w:t>
      </w:r>
      <w:r w:rsidR="0081470F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u</w:t>
      </w:r>
      <w:r w:rsidR="0081470F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vezi</w:t>
      </w:r>
      <w:r w:rsidR="0081470F">
        <w:rPr>
          <w:spacing w:val="8"/>
          <w:szCs w:val="24"/>
          <w:lang w:val="sr-Cyrl-CS"/>
        </w:rPr>
        <w:t xml:space="preserve">  </w:t>
      </w:r>
      <w:r w:rsidR="004A1FE7">
        <w:rPr>
          <w:spacing w:val="8"/>
          <w:szCs w:val="24"/>
          <w:lang w:val="sr-Cyrl-CS"/>
        </w:rPr>
        <w:t>je</w:t>
      </w:r>
      <w:r w:rsidR="0081470F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istakao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da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razmatranje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Predloga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zaključka</w:t>
      </w:r>
      <w:r w:rsidR="006B6319">
        <w:rPr>
          <w:spacing w:val="8"/>
          <w:szCs w:val="24"/>
          <w:lang w:val="sr-Cyrl-CS"/>
        </w:rPr>
        <w:t>,</w:t>
      </w:r>
      <w:r w:rsidR="005E1711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upravo</w:t>
      </w:r>
      <w:r w:rsidR="006B6319">
        <w:rPr>
          <w:spacing w:val="8"/>
          <w:szCs w:val="24"/>
          <w:lang w:val="sr-Cyrl-CS"/>
        </w:rPr>
        <w:t>,</w:t>
      </w:r>
      <w:r w:rsidR="003A6368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Odbor</w:t>
      </w:r>
      <w:r w:rsidR="003A6368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čini</w:t>
      </w:r>
      <w:r w:rsidR="003A6368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na</w:t>
      </w:r>
      <w:r w:rsidR="003A6368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današnjoj</w:t>
      </w:r>
      <w:r w:rsidR="003A6368">
        <w:rPr>
          <w:spacing w:val="8"/>
          <w:szCs w:val="24"/>
          <w:lang w:val="sr-Cyrl-CS"/>
        </w:rPr>
        <w:t xml:space="preserve"> </w:t>
      </w:r>
      <w:r w:rsidR="004A1FE7">
        <w:rPr>
          <w:spacing w:val="8"/>
          <w:szCs w:val="24"/>
          <w:lang w:val="sr-Cyrl-CS"/>
        </w:rPr>
        <w:t>sednici</w:t>
      </w:r>
      <w:r w:rsidR="003A6368">
        <w:rPr>
          <w:spacing w:val="8"/>
          <w:szCs w:val="24"/>
          <w:lang w:val="sr-Cyrl-CS"/>
        </w:rPr>
        <w:t>.</w:t>
      </w:r>
      <w:r w:rsidR="005E1711">
        <w:rPr>
          <w:spacing w:val="8"/>
          <w:szCs w:val="24"/>
          <w:lang w:val="sr-Cyrl-CS"/>
        </w:rPr>
        <w:t xml:space="preserve">  </w:t>
      </w:r>
      <w:r w:rsidR="00A470C8">
        <w:rPr>
          <w:spacing w:val="8"/>
          <w:szCs w:val="24"/>
          <w:lang w:val="sr-Cyrl-CS"/>
        </w:rPr>
        <w:t xml:space="preserve"> </w:t>
      </w:r>
    </w:p>
    <w:p w:rsidR="00762709" w:rsidRPr="003007C0" w:rsidRDefault="00762709" w:rsidP="003007C0">
      <w:pPr>
        <w:jc w:val="both"/>
        <w:rPr>
          <w:szCs w:val="24"/>
          <w:lang w:val="ru-RU"/>
        </w:rPr>
      </w:pPr>
    </w:p>
    <w:p w:rsidR="00762709" w:rsidRPr="003007C0" w:rsidRDefault="00762709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</w:r>
      <w:r w:rsidR="004A1FE7">
        <w:rPr>
          <w:szCs w:val="24"/>
          <w:lang w:val="ru-RU"/>
        </w:rPr>
        <w:t>Povodom</w:t>
      </w:r>
      <w:r w:rsidR="002836B9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ove</w:t>
      </w:r>
      <w:r w:rsidR="002836B9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tačke</w:t>
      </w:r>
      <w:r w:rsidR="002836B9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dnevnog</w:t>
      </w:r>
      <w:r w:rsidR="002836B9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reda</w:t>
      </w:r>
      <w:r w:rsidR="002836B9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nije</w:t>
      </w:r>
      <w:r w:rsidR="002836B9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bilo</w:t>
      </w:r>
      <w:r w:rsidR="002836B9"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diskusije</w:t>
      </w:r>
      <w:r w:rsidR="002836B9" w:rsidRPr="003007C0">
        <w:rPr>
          <w:szCs w:val="24"/>
          <w:lang w:val="ru-RU"/>
        </w:rPr>
        <w:t>.</w:t>
      </w:r>
    </w:p>
    <w:p w:rsidR="00AA68D2" w:rsidRPr="003007C0" w:rsidRDefault="00AA68D2" w:rsidP="00274C5E">
      <w:pPr>
        <w:jc w:val="both"/>
        <w:rPr>
          <w:szCs w:val="24"/>
          <w:lang w:val="ru-RU"/>
        </w:rPr>
      </w:pPr>
    </w:p>
    <w:p w:rsidR="00AA68D2" w:rsidRPr="003007C0" w:rsidRDefault="00AA68D2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</w:r>
      <w:r w:rsidR="004A1FE7">
        <w:rPr>
          <w:szCs w:val="24"/>
          <w:lang w:val="ru-RU"/>
        </w:rPr>
        <w:t>Odbor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je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jednoglasno</w:t>
      </w:r>
      <w:r w:rsidRPr="003007C0">
        <w:rPr>
          <w:szCs w:val="24"/>
          <w:lang w:val="ru-RU"/>
        </w:rPr>
        <w:t xml:space="preserve"> (14 «</w:t>
      </w:r>
      <w:r w:rsidR="004A1FE7">
        <w:rPr>
          <w:szCs w:val="24"/>
          <w:lang w:val="ru-RU"/>
        </w:rPr>
        <w:t>za</w:t>
      </w:r>
      <w:r w:rsidRPr="003007C0">
        <w:rPr>
          <w:szCs w:val="24"/>
          <w:lang w:val="ru-RU"/>
        </w:rPr>
        <w:t xml:space="preserve">») </w:t>
      </w:r>
      <w:r w:rsidR="004A1FE7">
        <w:rPr>
          <w:szCs w:val="24"/>
          <w:lang w:val="ru-RU"/>
        </w:rPr>
        <w:t>prihvatio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Predlog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zaključka</w:t>
      </w:r>
      <w:r w:rsidRPr="003007C0">
        <w:rPr>
          <w:szCs w:val="24"/>
          <w:lang w:val="ru-RU"/>
        </w:rPr>
        <w:t>.</w:t>
      </w:r>
    </w:p>
    <w:p w:rsidR="00AA68D2" w:rsidRPr="003007C0" w:rsidRDefault="00AA68D2" w:rsidP="00274C5E">
      <w:pPr>
        <w:jc w:val="both"/>
        <w:rPr>
          <w:szCs w:val="24"/>
          <w:lang w:val="ru-RU"/>
        </w:rPr>
      </w:pPr>
    </w:p>
    <w:p w:rsidR="00AA68D2" w:rsidRPr="003007C0" w:rsidRDefault="004A1FE7" w:rsidP="00AA68D2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Predsednik</w:t>
      </w:r>
      <w:r w:rsidR="00AA68D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AA68D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obavestio</w:t>
      </w:r>
      <w:r w:rsidR="00AA68D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A62100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5979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usvojeni</w:t>
      </w:r>
      <w:r w:rsidR="00A62100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Zaključak</w:t>
      </w:r>
      <w:r w:rsidR="00A62100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radi</w:t>
      </w:r>
      <w:r w:rsidR="00A62100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upoznavanja</w:t>
      </w:r>
      <w:r w:rsidR="00A62100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62100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informisanja</w:t>
      </w:r>
      <w:r w:rsidR="00A62100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dostavlja</w:t>
      </w:r>
      <w:r w:rsidR="005979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Vladi</w:t>
      </w:r>
      <w:r w:rsidR="00B100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B100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B100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B100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Tužilaštvu</w:t>
      </w:r>
      <w:r w:rsidR="00CD4F4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CD4F4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ratne</w:t>
      </w:r>
      <w:r w:rsidR="00CD4F4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zločine</w:t>
      </w:r>
      <w:r w:rsidR="00A62100" w:rsidRPr="003007C0">
        <w:rPr>
          <w:szCs w:val="24"/>
          <w:lang w:val="ru-RU"/>
        </w:rPr>
        <w:t>.</w:t>
      </w:r>
      <w:r w:rsidR="00AA68D2" w:rsidRPr="003007C0">
        <w:rPr>
          <w:szCs w:val="24"/>
          <w:lang w:val="ru-RU"/>
        </w:rPr>
        <w:t xml:space="preserve"> </w:t>
      </w:r>
    </w:p>
    <w:p w:rsidR="00DE793D" w:rsidRDefault="00DE793D" w:rsidP="00274C5E">
      <w:pPr>
        <w:jc w:val="both"/>
        <w:rPr>
          <w:szCs w:val="24"/>
          <w:lang w:val="ru-RU"/>
        </w:rPr>
      </w:pPr>
    </w:p>
    <w:p w:rsidR="00460406" w:rsidRDefault="004A1FE7" w:rsidP="00460406">
      <w:pPr>
        <w:jc w:val="both"/>
        <w:rPr>
          <w:rFonts w:eastAsia="Times New Roman"/>
          <w:b/>
          <w:szCs w:val="24"/>
          <w:lang w:val="ru-RU"/>
        </w:rPr>
      </w:pPr>
      <w:r>
        <w:rPr>
          <w:szCs w:val="24"/>
          <w:lang w:val="ru-RU"/>
        </w:rPr>
        <w:lastRenderedPageBreak/>
        <w:t>Druga</w:t>
      </w:r>
      <w:r w:rsidR="0046040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tačka</w:t>
      </w:r>
      <w:r w:rsidR="0046040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dnevnog</w:t>
      </w:r>
      <w:r w:rsidR="00460406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reda</w:t>
      </w:r>
      <w:r w:rsidR="00460406" w:rsidRPr="003007C0">
        <w:rPr>
          <w:szCs w:val="24"/>
          <w:lang w:val="ru-RU"/>
        </w:rPr>
        <w:t xml:space="preserve"> –</w:t>
      </w:r>
      <w:r w:rsidR="00460406" w:rsidRPr="003007C0">
        <w:rPr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ru-RU"/>
        </w:rPr>
        <w:t>Razmatranje</w:t>
      </w:r>
      <w:r w:rsidR="00460406" w:rsidRPr="00A0490C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Izveštaja</w:t>
      </w:r>
      <w:r w:rsidR="00460406" w:rsidRPr="00A0490C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</w:t>
      </w:r>
      <w:r w:rsidR="00460406" w:rsidRPr="00A0490C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napretku</w:t>
      </w:r>
      <w:r w:rsidR="00460406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u</w:t>
      </w:r>
      <w:r w:rsidR="00460406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dijalogu</w:t>
      </w:r>
      <w:r w:rsidR="00460406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Beograda</w:t>
      </w:r>
      <w:r w:rsidR="00460406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</w:t>
      </w:r>
      <w:r w:rsidR="00460406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Prištine</w:t>
      </w:r>
    </w:p>
    <w:p w:rsidR="00374EC0" w:rsidRDefault="00374EC0" w:rsidP="00460406">
      <w:pPr>
        <w:jc w:val="both"/>
        <w:rPr>
          <w:rFonts w:eastAsia="Times New Roman"/>
          <w:b/>
          <w:szCs w:val="24"/>
          <w:lang w:val="ru-RU"/>
        </w:rPr>
      </w:pPr>
    </w:p>
    <w:p w:rsidR="001B5F92" w:rsidRPr="00E723DA" w:rsidRDefault="004A1FE7" w:rsidP="004667A6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szCs w:val="24"/>
          <w:lang w:val="ru-RU"/>
        </w:rPr>
        <w:t>Uvodno</w:t>
      </w:r>
      <w:r w:rsidR="00374EC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izlaganje</w:t>
      </w:r>
      <w:r w:rsidR="00374EC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izneo</w:t>
      </w:r>
      <w:r w:rsidR="00374EC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374EC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Marko</w:t>
      </w:r>
      <w:r w:rsidR="00374EC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Đurić</w:t>
      </w:r>
      <w:r w:rsidR="00374EC0" w:rsidRPr="00726A0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direktor</w:t>
      </w:r>
      <w:r w:rsidR="00374EC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Kancelarije</w:t>
      </w:r>
      <w:r w:rsidR="00DE4127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DE4127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Kosovo</w:t>
      </w:r>
      <w:r w:rsidR="00DE4127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DE4127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Metohiju</w:t>
      </w:r>
      <w:r w:rsidR="001D2D94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1D2D94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tom</w:t>
      </w:r>
      <w:r w:rsidR="001D2D94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1D2D94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1D2D94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predstavio</w:t>
      </w:r>
      <w:r w:rsidR="00DE4127" w:rsidRPr="00726A00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polugodišnji</w:t>
      </w:r>
      <w:r w:rsidR="00B17A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Izveštaj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sprovođenju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Briselskog</w:t>
      </w:r>
      <w:r w:rsidR="0007720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sporazuma</w:t>
      </w:r>
      <w:r w:rsidR="0007720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kao</w:t>
      </w:r>
      <w:r w:rsidR="0007720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7720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polugodišnji</w:t>
      </w:r>
      <w:r w:rsidR="00B17A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Izveštaj</w:t>
      </w:r>
      <w:r w:rsidR="00B17A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aktivnostima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koje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obuhvataju</w:t>
      </w:r>
      <w:r w:rsidR="008216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proces</w:t>
      </w:r>
      <w:r w:rsidR="008216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dijaloga</w:t>
      </w:r>
      <w:r w:rsidR="008216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216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normalizaciju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odnosa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Beograda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E4127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Prištine</w:t>
      </w:r>
      <w:r w:rsidR="00DE4127" w:rsidRPr="00726A00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Takođe</w:t>
      </w:r>
      <w:r w:rsidR="00546FD4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6FD4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ukazao</w:t>
      </w:r>
      <w:r w:rsidR="00B17A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B17A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B17A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B17A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Izveštaju</w:t>
      </w:r>
      <w:r w:rsidR="00B17A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sabrani</w:t>
      </w:r>
      <w:r w:rsidR="00546FD4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argumenti</w:t>
      </w:r>
      <w:r w:rsidR="00546FD4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srpske</w:t>
      </w:r>
      <w:r w:rsidR="00546FD4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strane</w:t>
      </w:r>
      <w:r w:rsidR="009F0649" w:rsidRPr="00726A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kako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bi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5623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domaćoj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međunarodnoj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javnosti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pokazala</w:t>
      </w:r>
      <w:r w:rsidR="000442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istina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Republika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ispunila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sve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obaveze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koje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preuzela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sebe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periodu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</w:t>
      </w:r>
      <w:r w:rsidR="009F0649" w:rsidRPr="00726A00">
        <w:rPr>
          <w:szCs w:val="24"/>
          <w:lang w:val="sr-Cyrl-CS"/>
        </w:rPr>
        <w:t xml:space="preserve"> 2012. </w:t>
      </w:r>
      <w:r>
        <w:rPr>
          <w:szCs w:val="24"/>
          <w:lang w:val="sr-Cyrl-CS"/>
        </w:rPr>
        <w:t>godine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periodu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9F0649" w:rsidRPr="00726A00">
        <w:rPr>
          <w:szCs w:val="24"/>
          <w:lang w:val="sr-Cyrl-CS"/>
        </w:rPr>
        <w:t xml:space="preserve"> 2012. </w:t>
      </w:r>
      <w:r>
        <w:rPr>
          <w:szCs w:val="24"/>
          <w:lang w:val="sr-Cyrl-CS"/>
        </w:rPr>
        <w:t>godine</w:t>
      </w:r>
      <w:r w:rsidR="009F0649" w:rsidRPr="00726A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kroz</w:t>
      </w:r>
      <w:r w:rsidR="009F0649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proces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dijaloga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Beograda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Prištine</w:t>
      </w:r>
      <w:r w:rsidR="00867F0B" w:rsidRPr="00726A00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Posebnu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pažnju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usmerio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glavne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probleme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koje</w:t>
      </w:r>
      <w:r w:rsidR="00867F0B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postoje</w:t>
      </w:r>
      <w:r w:rsidR="00A46ABD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46ABD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procesu</w:t>
      </w:r>
      <w:r w:rsidR="00A46ABD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normalizacije</w:t>
      </w:r>
      <w:r w:rsidR="00A46ABD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odnosa</w:t>
      </w:r>
      <w:r w:rsidR="00A46ABD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Beograda</w:t>
      </w:r>
      <w:r w:rsidR="00A46ABD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46ABD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Prištine</w:t>
      </w:r>
      <w:r w:rsidR="00B92E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46ABD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to</w:t>
      </w:r>
      <w:r w:rsidR="00A46ABD" w:rsidRPr="00726A00">
        <w:rPr>
          <w:szCs w:val="24"/>
          <w:lang w:val="sr-Cyrl-CS"/>
        </w:rPr>
        <w:t>:</w:t>
      </w:r>
      <w:r w:rsidR="00A46ABD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726A0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726A0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726A0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razgovorima</w:t>
      </w:r>
      <w:r w:rsidR="00726A0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726A0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strane</w:t>
      </w:r>
      <w:r w:rsidR="00CF362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Prištine</w:t>
      </w:r>
      <w:r w:rsidR="00CF362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napuštena</w:t>
      </w:r>
      <w:r w:rsidR="00CF362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dinamika</w:t>
      </w:r>
      <w:r w:rsidR="00CF362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utvrđena</w:t>
      </w:r>
      <w:r w:rsidR="00726A0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planom</w:t>
      </w:r>
      <w:r w:rsidR="00726A00" w:rsidRPr="00726A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sprovođe</w:t>
      </w:r>
      <w:proofErr w:type="spellStart"/>
      <w:r>
        <w:rPr>
          <w:szCs w:val="24"/>
          <w:lang w:val="sr-Cyrl-CS"/>
        </w:rPr>
        <w:t>nja</w:t>
      </w:r>
      <w:proofErr w:type="spellEnd"/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Briselskog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sporazuma</w:t>
      </w:r>
      <w:r w:rsidR="00726A00" w:rsidRPr="00726A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zatim</w:t>
      </w:r>
      <w:r w:rsidR="00F92EA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odsustvo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liderstva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ili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vođstva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strane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međunarodnih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organizacija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rešavanju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konkretnih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problema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terenu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726A00" w:rsidRPr="00726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kojih</w:t>
      </w:r>
      <w:r w:rsidR="0065491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zavisi</w:t>
      </w:r>
      <w:r w:rsidR="00861B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život</w:t>
      </w:r>
      <w:r w:rsidR="00861B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61B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bezbednost</w:t>
      </w:r>
      <w:r w:rsidR="00861B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srpskih</w:t>
      </w:r>
      <w:r w:rsidR="0065491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5491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drugih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zajednica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Kosovu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Metohiji</w:t>
      </w:r>
      <w:r w:rsidR="00550BE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kao</w:t>
      </w:r>
      <w:r w:rsidR="00550BE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50BE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to</w:t>
      </w:r>
      <w:r w:rsidR="00550BE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550BE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prištinska</w:t>
      </w:r>
      <w:r w:rsidR="0065491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strana</w:t>
      </w:r>
      <w:r w:rsidR="0065491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nastoji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svako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pitanje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pokuša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550BE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provuče</w:t>
      </w:r>
      <w:r w:rsidR="00550BE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pitanje</w:t>
      </w:r>
      <w:r w:rsidR="00550BE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suvereniteta</w:t>
      </w:r>
      <w:r w:rsidR="00550BE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tj</w:t>
      </w:r>
      <w:r w:rsidR="00550BE1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pitanje</w:t>
      </w:r>
      <w:r w:rsidR="00550BE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statusa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južne</w:t>
      </w:r>
      <w:r w:rsidR="009759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Pokrajine</w:t>
      </w:r>
      <w:r w:rsidR="0097593B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Tokom</w:t>
      </w:r>
      <w:r w:rsidR="001A1B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predstavljanja</w:t>
      </w:r>
      <w:r w:rsidR="005434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Izveštaja</w:t>
      </w:r>
      <w:r w:rsidR="005434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ukratko</w:t>
      </w:r>
      <w:r w:rsidR="005434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34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govorio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sporazumu</w:t>
      </w:r>
      <w:r w:rsidR="001A1B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1A1B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pravosuđu</w:t>
      </w:r>
      <w:r w:rsidR="001A1BF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</w:t>
      </w:r>
      <w:r w:rsidR="0083653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sprovedenim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lokalnim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izborima</w:t>
      </w:r>
      <w:r w:rsidR="002E62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E62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prostorima</w:t>
      </w:r>
      <w:r w:rsidR="00BE31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Kosova</w:t>
      </w:r>
      <w:r w:rsidR="00BE31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BE31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Metohije</w:t>
      </w:r>
      <w:r w:rsidR="00D36526">
        <w:rPr>
          <w:szCs w:val="24"/>
          <w:lang w:val="sr-Cyrl-CS"/>
        </w:rPr>
        <w:t>,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usvajanju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novog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budžeta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strane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opština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severu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Kosova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825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Metohije</w:t>
      </w:r>
      <w:r w:rsidR="009118B9" w:rsidRPr="009118B9">
        <w:rPr>
          <w:szCs w:val="24"/>
          <w:lang w:val="sr-Cyrl-CS"/>
        </w:rPr>
        <w:t xml:space="preserve"> (</w:t>
      </w:r>
      <w:r>
        <w:rPr>
          <w:rFonts w:eastAsiaTheme="minorHAnsi" w:cstheme="minorBidi"/>
          <w:szCs w:val="24"/>
          <w:lang w:val="ru-RU"/>
        </w:rPr>
        <w:t>gradonačelnici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će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imati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pravo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formiraju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liste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zaposlenih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prosveti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zdravstvu</w:t>
      </w:r>
      <w:r w:rsidR="00DE472C">
        <w:rPr>
          <w:rFonts w:eastAsiaTheme="minorHAnsi" w:cstheme="minorBidi"/>
          <w:szCs w:val="24"/>
          <w:lang w:val="ru-RU"/>
        </w:rPr>
        <w:t>,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će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biti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pokrajinskom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budžetskom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sistemu</w:t>
      </w:r>
      <w:r w:rsidR="009118B9" w:rsidRPr="009118B9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tj</w:t>
      </w:r>
      <w:r w:rsidR="009118B9">
        <w:rPr>
          <w:rFonts w:eastAsiaTheme="minorHAnsi" w:cstheme="minorBidi"/>
          <w:szCs w:val="24"/>
          <w:lang w:val="ru-RU"/>
        </w:rPr>
        <w:t xml:space="preserve">. </w:t>
      </w:r>
      <w:r>
        <w:rPr>
          <w:rFonts w:eastAsiaTheme="minorHAnsi" w:cstheme="minorBidi"/>
          <w:szCs w:val="24"/>
          <w:lang w:val="ru-RU"/>
        </w:rPr>
        <w:t>zdravstveni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prosvetni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radnici</w:t>
      </w:r>
      <w:r w:rsidR="00A50181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srpske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nacionalnosti</w:t>
      </w:r>
      <w:r w:rsidR="00A50181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kao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radnici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rade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zdravstvenim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prosvetnim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institucijama</w:t>
      </w:r>
      <w:r w:rsidR="00A50181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koje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funkcionišu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srpskom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sistemu</w:t>
      </w:r>
      <w:r w:rsidR="00A50181">
        <w:rPr>
          <w:rFonts w:eastAsiaTheme="minorHAnsi" w:cstheme="minorBidi"/>
          <w:szCs w:val="24"/>
          <w:lang w:val="ru-RU"/>
        </w:rPr>
        <w:t>,</w:t>
      </w:r>
      <w:r w:rsidR="00F344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nastaviće</w:t>
      </w:r>
      <w:r w:rsid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C97C8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plate</w:t>
      </w:r>
      <w:r w:rsidR="00C97C8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primaju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isključivo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iz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Republike</w:t>
      </w:r>
      <w:r w:rsid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Srbije</w:t>
      </w:r>
      <w:r w:rsidR="009118B9" w:rsidRPr="009118B9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dok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će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oni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rade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institucijama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čiji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osnivač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Priština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kojima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su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većina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korisnici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D851C2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radnici</w:t>
      </w:r>
      <w:r w:rsidR="00D851C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Albanci</w:t>
      </w:r>
      <w:r w:rsidR="00D91638">
        <w:rPr>
          <w:rFonts w:eastAsiaTheme="minorHAnsi" w:cstheme="minorBidi"/>
          <w:szCs w:val="24"/>
          <w:lang w:val="ru-RU"/>
        </w:rPr>
        <w:t>,</w:t>
      </w:r>
      <w:r w:rsidR="00F344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plate</w:t>
      </w:r>
      <w:r w:rsidR="00F344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će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nastaviti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primaju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iz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Prištine</w:t>
      </w:r>
      <w:r w:rsidR="00105F2E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a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dok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će</w:t>
      </w:r>
      <w:r w:rsidR="00A5018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formiranje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Zajednice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srpskih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opština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tom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smislu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biti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pomoći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105F2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koristi</w:t>
      </w:r>
      <w:r w:rsidR="009118B9">
        <w:rPr>
          <w:rFonts w:eastAsiaTheme="minorHAnsi" w:cstheme="minorBidi"/>
          <w:szCs w:val="24"/>
          <w:lang w:val="ru-RU"/>
        </w:rPr>
        <w:t xml:space="preserve">), </w:t>
      </w:r>
      <w:r>
        <w:rPr>
          <w:rFonts w:eastAsiaTheme="minorHAnsi" w:cstheme="minorBidi"/>
          <w:szCs w:val="24"/>
          <w:lang w:val="ru-RU"/>
        </w:rPr>
        <w:t>zatim</w:t>
      </w:r>
      <w:r w:rsidR="001E499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govorio</w:t>
      </w:r>
      <w:r w:rsidR="00C56AA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C56AA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1E4994">
        <w:rPr>
          <w:rFonts w:eastAsiaTheme="minorHAnsi" w:cstheme="minorBidi"/>
          <w:szCs w:val="24"/>
          <w:lang w:val="ru-RU"/>
        </w:rPr>
        <w:t xml:space="preserve"> </w:t>
      </w:r>
      <w:r>
        <w:rPr>
          <w:szCs w:val="24"/>
          <w:lang w:val="sr-Cyrl-CS"/>
        </w:rPr>
        <w:t>o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energetici</w:t>
      </w:r>
      <w:r w:rsidR="00D3652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telekomunikacijama</w:t>
      </w:r>
      <w:r w:rsidR="00D3652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sprovođenju</w:t>
      </w:r>
      <w:r w:rsidR="00993C4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obaveza</w:t>
      </w:r>
      <w:r w:rsidR="00D36526">
        <w:rPr>
          <w:szCs w:val="24"/>
          <w:lang w:val="sr-Cyrl-CS"/>
        </w:rPr>
        <w:t xml:space="preserve"> </w:t>
      </w:r>
      <w:proofErr w:type="spellStart"/>
      <w:r>
        <w:rPr>
          <w:szCs w:val="24"/>
          <w:lang w:val="sr-Cyrl-CS"/>
        </w:rPr>
        <w:t>proizašlih</w:t>
      </w:r>
      <w:proofErr w:type="spellEnd"/>
      <w:r w:rsidR="000411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</w:t>
      </w:r>
      <w:r w:rsidR="000411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tehničkih</w:t>
      </w:r>
      <w:r w:rsidR="007D4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sporazuma</w:t>
      </w:r>
      <w:r w:rsidR="007D4FF8">
        <w:rPr>
          <w:szCs w:val="24"/>
          <w:lang w:val="sr-Cyrl-CS"/>
        </w:rPr>
        <w:t xml:space="preserve"> (</w:t>
      </w:r>
      <w:r>
        <w:rPr>
          <w:szCs w:val="24"/>
          <w:lang w:val="sr-Cyrl-CS"/>
        </w:rPr>
        <w:t>katastar</w:t>
      </w:r>
      <w:r w:rsidR="007D4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matične</w:t>
      </w:r>
      <w:r w:rsidR="007D4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knjige</w:t>
      </w:r>
      <w:r w:rsidR="007D4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carinski</w:t>
      </w:r>
      <w:r w:rsidR="007D4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pečat</w:t>
      </w:r>
      <w:r w:rsidR="00D3652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univerzitetske</w:t>
      </w:r>
      <w:r w:rsidR="007D4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diplome</w:t>
      </w:r>
      <w:r w:rsidR="00D3652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integrisano</w:t>
      </w:r>
      <w:r w:rsidR="001354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upravljanje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prelazima</w:t>
      </w:r>
      <w:r w:rsidR="0013547F">
        <w:rPr>
          <w:szCs w:val="24"/>
          <w:lang w:val="sr-Cyrl-CS"/>
        </w:rPr>
        <w:t>)</w:t>
      </w:r>
      <w:r w:rsidR="00D36526">
        <w:rPr>
          <w:szCs w:val="24"/>
          <w:lang w:val="sr-Cyrl-CS"/>
        </w:rPr>
        <w:t>,</w:t>
      </w:r>
      <w:r w:rsidR="000375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činjenici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Priština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skupštinsku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proceduru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uvrstila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verifikaciji</w:t>
      </w:r>
      <w:r w:rsidR="003161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imovine</w:t>
      </w:r>
      <w:r w:rsidR="0031612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zatim</w:t>
      </w:r>
      <w:r w:rsidR="000375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375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375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ostalim</w:t>
      </w:r>
      <w:r w:rsidR="000375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pitanjima</w:t>
      </w:r>
      <w:r w:rsidR="001354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kao</w:t>
      </w:r>
      <w:r w:rsidR="001354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što</w:t>
      </w:r>
      <w:r w:rsidR="001354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3547F">
        <w:rPr>
          <w:szCs w:val="24"/>
          <w:lang w:val="sr-Cyrl-CS"/>
        </w:rPr>
        <w:t xml:space="preserve"> </w:t>
      </w:r>
      <w:proofErr w:type="spellStart"/>
      <w:r>
        <w:rPr>
          <w:szCs w:val="24"/>
          <w:lang w:val="sr-Cyrl-CS"/>
        </w:rPr>
        <w:t>fukcionisanje</w:t>
      </w:r>
      <w:proofErr w:type="spellEnd"/>
      <w:r w:rsidR="008462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Razvojnog</w:t>
      </w:r>
      <w:r w:rsidR="008462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fonda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sever</w:t>
      </w:r>
      <w:r w:rsidR="00D365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Kosova</w:t>
      </w:r>
      <w:r w:rsidR="00101D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101D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Metohije</w:t>
      </w:r>
      <w:r w:rsidR="0013547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osiguranje</w:t>
      </w:r>
      <w:r w:rsidR="001354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vozila</w:t>
      </w:r>
      <w:r w:rsidR="0013547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</w:t>
      </w:r>
      <w:r w:rsidR="001354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Parku</w:t>
      </w:r>
      <w:r w:rsidR="001354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mira</w:t>
      </w:r>
      <w:r w:rsidR="001354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E221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mostu</w:t>
      </w:r>
      <w:r w:rsidR="00FE221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E221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Kosovskoj</w:t>
      </w:r>
      <w:r w:rsidR="00FE221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Mitrovici</w:t>
      </w:r>
      <w:r w:rsidR="0013547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</w:t>
      </w:r>
      <w:r w:rsidR="00185F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problemu</w:t>
      </w:r>
      <w:r w:rsidR="00185F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185F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dinamici</w:t>
      </w:r>
      <w:r w:rsidR="00185F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sprovođenja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Sporazuma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civilnoj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zaštiti</w:t>
      </w:r>
      <w:r w:rsidR="00780AF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sporazumima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dijalogu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privrednih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komora</w:t>
      </w:r>
      <w:r w:rsidR="00780AF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</w:t>
      </w:r>
      <w:r w:rsidR="00780A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uspostavljanju</w:t>
      </w:r>
      <w:r w:rsidR="00055912">
        <w:rPr>
          <w:szCs w:val="24"/>
          <w:lang w:val="sr-Cyrl-CS"/>
        </w:rPr>
        <w:t xml:space="preserve"> </w:t>
      </w:r>
      <w:proofErr w:type="spellStart"/>
      <w:r>
        <w:rPr>
          <w:szCs w:val="24"/>
          <w:lang w:val="sr-Cyrl-CS"/>
        </w:rPr>
        <w:t>avio</w:t>
      </w:r>
      <w:r w:rsidR="00055912">
        <w:rPr>
          <w:szCs w:val="24"/>
          <w:lang w:val="sr-Cyrl-CS"/>
        </w:rPr>
        <w:t>-</w:t>
      </w:r>
      <w:r>
        <w:rPr>
          <w:szCs w:val="24"/>
          <w:lang w:val="sr-Cyrl-CS"/>
        </w:rPr>
        <w:t>linije</w:t>
      </w:r>
      <w:proofErr w:type="spellEnd"/>
      <w:r w:rsidR="00055912">
        <w:rPr>
          <w:szCs w:val="24"/>
          <w:lang w:val="sr-Cyrl-CS"/>
        </w:rPr>
        <w:t xml:space="preserve"> </w:t>
      </w:r>
      <w:proofErr w:type="spellStart"/>
      <w:r>
        <w:rPr>
          <w:szCs w:val="24"/>
          <w:lang w:val="sr-Cyrl-CS"/>
        </w:rPr>
        <w:t>Beograd</w:t>
      </w:r>
      <w:r w:rsidR="00055912">
        <w:rPr>
          <w:szCs w:val="24"/>
          <w:lang w:val="sr-Cyrl-CS"/>
        </w:rPr>
        <w:t>-</w:t>
      </w:r>
      <w:r>
        <w:rPr>
          <w:szCs w:val="24"/>
          <w:lang w:val="sr-Cyrl-CS"/>
        </w:rPr>
        <w:t>Priština</w:t>
      </w:r>
      <w:proofErr w:type="spellEnd"/>
      <w:r w:rsidR="003E0F7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</w:t>
      </w:r>
      <w:r w:rsidR="003E0F7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osnivanju</w:t>
      </w:r>
      <w:r w:rsidR="003E0F7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međunarodnog</w:t>
      </w:r>
      <w:r w:rsidR="003E0F7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suda</w:t>
      </w:r>
      <w:r w:rsidR="003E0F77">
        <w:rPr>
          <w:szCs w:val="24"/>
          <w:lang w:val="sr-Cyrl-CS"/>
        </w:rPr>
        <w:t xml:space="preserve"> </w:t>
      </w:r>
      <w:proofErr w:type="spellStart"/>
      <w:r>
        <w:rPr>
          <w:szCs w:val="24"/>
          <w:lang w:val="sr-Cyrl-CS"/>
        </w:rPr>
        <w:t>idr</w:t>
      </w:r>
      <w:proofErr w:type="spellEnd"/>
      <w:r w:rsidR="003E0F77">
        <w:rPr>
          <w:szCs w:val="24"/>
          <w:lang w:val="sr-Cyrl-CS"/>
        </w:rPr>
        <w:t>.</w:t>
      </w:r>
      <w:r w:rsidR="001B5F92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Posebno</w:t>
      </w:r>
      <w:r w:rsidR="00E723D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723D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naglasio</w:t>
      </w:r>
      <w:r w:rsidR="00E723D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će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Republika</w:t>
      </w:r>
      <w:r w:rsid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Srbija</w:t>
      </w:r>
      <w:r w:rsid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nastaviti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finansira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funkcioniše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kroz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zdravstvo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obrazovanje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celoj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teritoriji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Kosova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1B5F92" w:rsidRPr="00E723D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Metohije</w:t>
      </w:r>
      <w:r w:rsidR="001B5F92" w:rsidRPr="00E723DA">
        <w:rPr>
          <w:rFonts w:eastAsiaTheme="minorHAnsi" w:cstheme="minorBidi"/>
          <w:szCs w:val="24"/>
          <w:lang w:val="ru-RU"/>
        </w:rPr>
        <w:t xml:space="preserve">. </w:t>
      </w:r>
    </w:p>
    <w:p w:rsidR="00274C5E" w:rsidRPr="003007C0" w:rsidRDefault="00274C5E" w:rsidP="009118B9">
      <w:pPr>
        <w:jc w:val="both"/>
        <w:rPr>
          <w:szCs w:val="24"/>
          <w:lang w:val="ru-RU"/>
        </w:rPr>
      </w:pPr>
    </w:p>
    <w:p w:rsidR="00274C5E" w:rsidRPr="003007C0" w:rsidRDefault="004A1FE7" w:rsidP="00274C5E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U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diskusiji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učestvovali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članovi</w:t>
      </w:r>
      <w:r w:rsidR="00CA32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CA32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zamenici</w:t>
      </w:r>
      <w:r w:rsidR="00CA32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članova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Milovan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Drecun</w:t>
      </w:r>
      <w:r w:rsidR="00374E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Borislav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Stefanović</w:t>
      </w:r>
      <w:r w:rsidR="00374E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Zvonimir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Stević</w:t>
      </w:r>
      <w:r w:rsidR="00374E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Marko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Atlagić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Marko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Đurić</w:t>
      </w:r>
      <w:r w:rsidR="00274C5E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direktor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Kancelarije</w:t>
      </w:r>
      <w:r w:rsidR="00274C5E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Dragan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Vladisavljević</w:t>
      </w:r>
      <w:r w:rsidR="00374EC0">
        <w:rPr>
          <w:szCs w:val="24"/>
          <w:lang w:val="ru-RU"/>
        </w:rPr>
        <w:t xml:space="preserve">, </w:t>
      </w:r>
      <w:r>
        <w:rPr>
          <w:szCs w:val="24"/>
          <w:lang w:val="sr-Cyrl-CS"/>
        </w:rPr>
        <w:t>vršilac</w:t>
      </w:r>
      <w:r w:rsidR="00374EC0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dužnosti</w:t>
      </w:r>
      <w:r w:rsidR="00374EC0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direktora</w:t>
      </w:r>
      <w:r w:rsidR="00374EC0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Kancelarije</w:t>
      </w:r>
      <w:r w:rsidR="00374EC0" w:rsidRPr="003007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koordinacione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poslove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pregovaračkom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procesu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privremenim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institucijama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samouprave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374EC0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Prištini</w:t>
      </w:r>
      <w:r w:rsidR="00374EC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Damjan</w:t>
      </w:r>
      <w:r w:rsidR="00374E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Jović</w:t>
      </w:r>
      <w:r w:rsidR="00374EC0">
        <w:rPr>
          <w:rFonts w:eastAsia="Times New Roman"/>
          <w:szCs w:val="24"/>
          <w:lang w:val="sr-Cyrl-CS"/>
        </w:rPr>
        <w:t xml:space="preserve">, </w:t>
      </w:r>
      <w:r>
        <w:rPr>
          <w:szCs w:val="24"/>
          <w:lang w:val="sr-Cyrl-CS"/>
        </w:rPr>
        <w:t>zamenik</w:t>
      </w:r>
      <w:r w:rsidR="00374EC0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374EC0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Kancelarije</w:t>
      </w:r>
      <w:r w:rsidR="00374E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74E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374E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74E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ED7899">
        <w:rPr>
          <w:szCs w:val="24"/>
          <w:lang w:val="sr-Cyrl-CS"/>
        </w:rPr>
        <w:t>,</w:t>
      </w:r>
      <w:r w:rsidR="00374EC0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kao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Milan</w:t>
      </w:r>
      <w:r w:rsidR="00374E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Petrić</w:t>
      </w:r>
      <w:r w:rsidR="00274C5E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narodni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</w:t>
      </w:r>
      <w:r w:rsidR="00274C5E" w:rsidRPr="003007C0">
        <w:rPr>
          <w:szCs w:val="24"/>
          <w:lang w:val="ru-RU"/>
        </w:rPr>
        <w:t>.</w:t>
      </w:r>
    </w:p>
    <w:p w:rsidR="00274C5E" w:rsidRDefault="00274C5E" w:rsidP="00274C5E">
      <w:pPr>
        <w:ind w:firstLine="720"/>
        <w:jc w:val="both"/>
        <w:rPr>
          <w:szCs w:val="24"/>
          <w:lang w:val="ru-RU"/>
        </w:rPr>
      </w:pPr>
    </w:p>
    <w:p w:rsidR="006C4768" w:rsidRDefault="004A1FE7" w:rsidP="002F5362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szCs w:val="24"/>
          <w:lang w:val="ru-RU"/>
        </w:rPr>
        <w:t>U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toku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diskusije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članovi</w:t>
      </w:r>
      <w:r w:rsidR="0058618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58618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zamenici</w:t>
      </w:r>
      <w:r w:rsidR="0058618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članova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pohvalili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 w:rsidR="002D650E" w:rsidRPr="005C0FA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uz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ocenu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detaljan</w:t>
      </w:r>
      <w:r w:rsidR="00924A10" w:rsidRPr="005C0FA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sveobuhvatan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predstavlja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dobru</w:t>
      </w:r>
      <w:r w:rsidR="00E85C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85C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pozitivnu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praksu</w:t>
      </w:r>
      <w:r w:rsidR="00AE3FAD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AE3FAD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ubuduće</w:t>
      </w:r>
      <w:r w:rsidR="00BE2271" w:rsidRPr="005C0FAE">
        <w:rPr>
          <w:szCs w:val="24"/>
          <w:lang w:val="ru-RU"/>
        </w:rPr>
        <w:t>,</w:t>
      </w:r>
      <w:r w:rsidR="00AE3FAD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kao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koristan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24A10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spoljnopolitičku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poziciju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2D650E" w:rsidRPr="005C0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2D650E" w:rsidRPr="005C0FAE">
        <w:rPr>
          <w:szCs w:val="24"/>
          <w:lang w:val="ru-RU"/>
        </w:rPr>
        <w:t>.</w:t>
      </w:r>
      <w:r w:rsidR="007F0F3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Razgovarajući</w:t>
      </w:r>
      <w:r w:rsidR="009464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94644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Izveštaju</w:t>
      </w:r>
      <w:r w:rsidR="00914DB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posebno</w:t>
      </w:r>
      <w:r w:rsidR="00914DB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7F0F3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istaknuta</w:t>
      </w:r>
      <w:r w:rsidR="005C0FAE">
        <w:rPr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kontinuirana</w:t>
      </w:r>
      <w:r w:rsidR="005C0FA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opstrukcija</w:t>
      </w:r>
      <w:r w:rsidR="005C0FAE" w:rsidRPr="005C0FA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Prištine</w:t>
      </w:r>
      <w:r w:rsidR="005C0FAE" w:rsidRPr="005C0FAE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u</w:t>
      </w:r>
      <w:r w:rsidR="005C0FAE" w:rsidRPr="005C0FA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primeni</w:t>
      </w:r>
      <w:r w:rsidR="000A5A3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onoga</w:t>
      </w:r>
      <w:r w:rsidR="000A5A3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što</w:t>
      </w:r>
      <w:r w:rsidR="000A5A3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5C0FA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dogovoreno</w:t>
      </w:r>
      <w:r w:rsidR="00914DBD">
        <w:rPr>
          <w:rFonts w:eastAsiaTheme="minorHAnsi" w:cstheme="minorBidi"/>
          <w:szCs w:val="24"/>
          <w:lang w:val="ru-RU"/>
        </w:rPr>
        <w:t>,</w:t>
      </w:r>
      <w:r w:rsidR="005C0FA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odnosno</w:t>
      </w:r>
      <w:r w:rsidR="005C0FA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operacionalizaciji</w:t>
      </w:r>
      <w:r w:rsidR="005C0FAE" w:rsidRPr="005C0FAE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Briselskog</w:t>
      </w:r>
      <w:r w:rsidR="00880F7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sporazuma</w:t>
      </w:r>
      <w:r w:rsidR="00914DBD">
        <w:rPr>
          <w:rFonts w:eastAsiaTheme="minorHAnsi" w:cstheme="minorBidi"/>
          <w:szCs w:val="24"/>
          <w:lang w:val="ru-RU"/>
        </w:rPr>
        <w:t>,</w:t>
      </w:r>
      <w:r w:rsidR="00880F7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880F7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odnosu</w:t>
      </w:r>
      <w:r w:rsidR="00880F7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880F7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Beograd</w:t>
      </w:r>
      <w:r w:rsidR="002F5362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sa</w:t>
      </w:r>
      <w:r w:rsidR="002F536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nametnutim</w:t>
      </w:r>
      <w:r w:rsidR="0027262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ključnim</w:t>
      </w:r>
      <w:r w:rsidR="002F536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pitanjem</w:t>
      </w:r>
      <w:r w:rsidR="002F5362">
        <w:rPr>
          <w:rFonts w:eastAsiaTheme="minorHAnsi" w:cstheme="minorBidi"/>
          <w:szCs w:val="24"/>
          <w:lang w:val="ru-RU"/>
        </w:rPr>
        <w:t>,</w:t>
      </w:r>
      <w:r w:rsidR="002F5362" w:rsidRP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kojim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mehanizmima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Republika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Srbija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utiče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Prištinu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primenjuje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dogovorene</w:t>
      </w:r>
      <w:r w:rsidR="002F53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sporazume</w:t>
      </w:r>
      <w:r w:rsidR="002F5362">
        <w:rPr>
          <w:rFonts w:eastAsiaTheme="minorHAnsi" w:cstheme="minorBidi"/>
          <w:szCs w:val="24"/>
          <w:lang w:val="ru-RU"/>
        </w:rPr>
        <w:t xml:space="preserve">. </w:t>
      </w:r>
      <w:r>
        <w:rPr>
          <w:rFonts w:eastAsiaTheme="minorHAnsi" w:cstheme="minorBidi"/>
          <w:szCs w:val="24"/>
          <w:lang w:val="ru-RU"/>
        </w:rPr>
        <w:lastRenderedPageBreak/>
        <w:t>Poseban</w:t>
      </w:r>
      <w:r w:rsidR="00E11A6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akcenat</w:t>
      </w:r>
      <w:r w:rsidR="00181393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članovi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Odbora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su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tokom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diskusije</w:t>
      </w:r>
      <w:r w:rsidR="00181393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stavili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E11A6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formiranje</w:t>
      </w:r>
      <w:r w:rsidR="00E11A6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Zajednice</w:t>
      </w:r>
      <w:r w:rsidR="00E11A6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srpskih</w:t>
      </w:r>
      <w:r w:rsidR="00E11A6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opština</w:t>
      </w:r>
      <w:r w:rsidR="00F55342">
        <w:rPr>
          <w:rFonts w:eastAsiaTheme="minorHAnsi" w:cstheme="minorBidi"/>
          <w:szCs w:val="24"/>
          <w:lang w:val="ru-RU"/>
        </w:rPr>
        <w:t>,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uz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mišljenje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nadležnosti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Zajednice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moraju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obuhvate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život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značajna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pitanja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naroda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Kosovu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E0564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Metohiji</w:t>
      </w:r>
      <w:r w:rsidR="00181393">
        <w:rPr>
          <w:rFonts w:eastAsiaTheme="minorHAnsi" w:cstheme="minorBidi"/>
          <w:szCs w:val="24"/>
          <w:lang w:val="ru-RU"/>
        </w:rPr>
        <w:t xml:space="preserve">. </w:t>
      </w:r>
      <w:r>
        <w:rPr>
          <w:rFonts w:eastAsiaTheme="minorHAnsi" w:cstheme="minorBidi"/>
          <w:szCs w:val="24"/>
          <w:lang w:val="ru-RU"/>
        </w:rPr>
        <w:t>Takođe</w:t>
      </w:r>
      <w:r w:rsidR="00E2594C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bilo</w:t>
      </w:r>
      <w:r w:rsidR="0094644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94644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94644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reči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ostalim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pitanjima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problemima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kao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što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su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nestala</w:t>
      </w:r>
      <w:r w:rsidR="00A5620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lica</w:t>
      </w:r>
      <w:r w:rsidR="00A56204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radno</w:t>
      </w:r>
      <w:r w:rsidR="00BD62AC">
        <w:rPr>
          <w:rFonts w:eastAsiaTheme="minorHAnsi" w:cstheme="minorBidi"/>
          <w:szCs w:val="24"/>
          <w:lang w:val="ru-RU"/>
        </w:rPr>
        <w:t>-</w:t>
      </w:r>
      <w:r>
        <w:rPr>
          <w:rFonts w:eastAsiaTheme="minorHAnsi" w:cstheme="minorBidi"/>
          <w:szCs w:val="24"/>
          <w:lang w:val="ru-RU"/>
        </w:rPr>
        <w:t>pravni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status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Srba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sa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prostora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Kosova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Metohije</w:t>
      </w:r>
      <w:r w:rsidR="00340303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zdravstvo</w:t>
      </w:r>
      <w:r w:rsidR="007F118A">
        <w:rPr>
          <w:rFonts w:eastAsiaTheme="minorHAnsi" w:cstheme="minorBidi"/>
          <w:szCs w:val="24"/>
          <w:lang w:val="ru-RU"/>
        </w:rPr>
        <w:t xml:space="preserve"> (</w:t>
      </w:r>
      <w:r>
        <w:rPr>
          <w:rFonts w:eastAsiaTheme="minorHAnsi" w:cstheme="minorBidi"/>
          <w:szCs w:val="24"/>
          <w:lang w:val="ru-RU"/>
        </w:rPr>
        <w:t>nedostatak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lekova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pružanje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minimalne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zdravstvene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zaštite</w:t>
      </w:r>
      <w:r w:rsidR="007F118A">
        <w:rPr>
          <w:rFonts w:eastAsiaTheme="minorHAnsi" w:cstheme="minorBidi"/>
          <w:szCs w:val="24"/>
          <w:lang w:val="ru-RU"/>
        </w:rPr>
        <w:t>)</w:t>
      </w:r>
      <w:r w:rsidR="00BB416F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prosveta</w:t>
      </w:r>
      <w:r w:rsidR="00DA0634">
        <w:rPr>
          <w:rFonts w:eastAsiaTheme="minorHAnsi" w:cstheme="minorBidi"/>
          <w:szCs w:val="24"/>
          <w:lang w:val="ru-RU"/>
        </w:rPr>
        <w:t xml:space="preserve"> (</w:t>
      </w:r>
      <w:r>
        <w:rPr>
          <w:rFonts w:eastAsiaTheme="minorHAnsi" w:cstheme="minorBidi"/>
          <w:szCs w:val="24"/>
          <w:lang w:val="ru-RU"/>
        </w:rPr>
        <w:t>npr</w:t>
      </w:r>
      <w:r w:rsidR="00C34927">
        <w:rPr>
          <w:rFonts w:eastAsiaTheme="minorHAnsi" w:cstheme="minorBidi"/>
          <w:szCs w:val="24"/>
          <w:lang w:val="ru-RU"/>
        </w:rPr>
        <w:t xml:space="preserve">. </w:t>
      </w:r>
      <w:r>
        <w:rPr>
          <w:rFonts w:eastAsiaTheme="minorHAnsi" w:cstheme="minorBidi"/>
          <w:szCs w:val="24"/>
          <w:lang w:val="ru-RU"/>
        </w:rPr>
        <w:t>visoko</w:t>
      </w:r>
      <w:r w:rsidR="00DA063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obrazovanje</w:t>
      </w:r>
      <w:r w:rsidR="00AD3DAB">
        <w:rPr>
          <w:rFonts w:eastAsiaTheme="minorHAnsi" w:cstheme="minorBidi"/>
          <w:szCs w:val="24"/>
          <w:lang w:val="ru-RU"/>
        </w:rPr>
        <w:t xml:space="preserve"> </w:t>
      </w:r>
      <w:r w:rsidR="00DA0634">
        <w:rPr>
          <w:rFonts w:eastAsiaTheme="minorHAnsi" w:cstheme="minorBidi"/>
          <w:szCs w:val="24"/>
          <w:lang w:val="ru-RU"/>
        </w:rPr>
        <w:t>-</w:t>
      </w:r>
      <w:r w:rsidR="00AD3DA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reizbor</w:t>
      </w:r>
      <w:r w:rsidR="00DA063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dekana</w:t>
      </w:r>
      <w:r w:rsidR="00DA063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DA063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univerzitetetima</w:t>
      </w:r>
      <w:r w:rsidR="00DA063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DA063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Kosovu</w:t>
      </w:r>
      <w:r w:rsidR="00DA063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DA063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Metohiji</w:t>
      </w:r>
      <w:r w:rsidR="00AD3DAB">
        <w:rPr>
          <w:rFonts w:eastAsiaTheme="minorHAnsi" w:cstheme="minorBidi"/>
          <w:szCs w:val="24"/>
          <w:lang w:val="ru-RU"/>
        </w:rPr>
        <w:t>)</w:t>
      </w:r>
      <w:r w:rsidR="00BB416F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srpska</w:t>
      </w:r>
      <w:r w:rsidR="00DA610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imovina</w:t>
      </w:r>
      <w:r w:rsidR="00321A3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321A3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preduzeća</w:t>
      </w:r>
      <w:r w:rsidR="00DA610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DA610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teritoriji</w:t>
      </w:r>
      <w:r w:rsidR="00321A3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Kosovo</w:t>
      </w:r>
      <w:r w:rsidR="000C46E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0C46E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Metohija</w:t>
      </w:r>
      <w:r w:rsidR="000C46E4">
        <w:rPr>
          <w:rFonts w:eastAsiaTheme="minorHAnsi" w:cstheme="minorBidi"/>
          <w:szCs w:val="24"/>
          <w:lang w:val="ru-RU"/>
        </w:rPr>
        <w:t xml:space="preserve"> </w:t>
      </w:r>
      <w:r w:rsidR="00321A3C">
        <w:rPr>
          <w:szCs w:val="24"/>
          <w:lang w:val="ru-RU"/>
        </w:rPr>
        <w:t>(</w:t>
      </w:r>
      <w:r>
        <w:rPr>
          <w:szCs w:val="24"/>
          <w:lang w:val="ru-RU"/>
        </w:rPr>
        <w:t>npr</w:t>
      </w:r>
      <w:r w:rsidR="00D51349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Trepča</w:t>
      </w:r>
      <w:r w:rsidR="00321A3C">
        <w:rPr>
          <w:szCs w:val="24"/>
          <w:lang w:val="ru-RU"/>
        </w:rPr>
        <w:t>)</w:t>
      </w:r>
      <w:r w:rsidR="00BB416F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uslovi</w:t>
      </w:r>
      <w:r w:rsidR="002204B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povratka</w:t>
      </w:r>
      <w:r w:rsidR="002204B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srpske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liste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kosovsku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vladu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18139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skupštinu</w:t>
      </w:r>
      <w:r w:rsidR="00181393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katastar</w:t>
      </w:r>
      <w:r w:rsidR="00D413AE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energetika</w:t>
      </w:r>
      <w:r w:rsidR="0094644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94644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telekomunikacija</w:t>
      </w:r>
      <w:r w:rsidR="00181393">
        <w:rPr>
          <w:rFonts w:eastAsiaTheme="minorHAnsi" w:cstheme="minorBidi"/>
          <w:szCs w:val="24"/>
          <w:lang w:val="ru-RU"/>
        </w:rPr>
        <w:t>.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</w:p>
    <w:p w:rsidR="005F1957" w:rsidRDefault="005F1957" w:rsidP="002F5362">
      <w:pPr>
        <w:ind w:firstLine="720"/>
        <w:jc w:val="both"/>
        <w:rPr>
          <w:rFonts w:eastAsiaTheme="minorHAnsi" w:cstheme="minorBidi"/>
          <w:szCs w:val="24"/>
          <w:lang w:val="ru-RU"/>
        </w:rPr>
      </w:pPr>
    </w:p>
    <w:p w:rsidR="00A56204" w:rsidRPr="002F5362" w:rsidRDefault="004A1FE7" w:rsidP="002F5362">
      <w:pPr>
        <w:ind w:firstLine="720"/>
        <w:jc w:val="both"/>
        <w:rPr>
          <w:szCs w:val="24"/>
          <w:lang w:val="ru-RU"/>
        </w:rPr>
      </w:pPr>
      <w:r>
        <w:rPr>
          <w:rFonts w:eastAsiaTheme="minorHAnsi" w:cstheme="minorBidi"/>
          <w:szCs w:val="24"/>
          <w:lang w:val="ru-RU"/>
        </w:rPr>
        <w:t>Izneti</w:t>
      </w:r>
      <w:r w:rsidR="00B676F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su</w:t>
      </w:r>
      <w:r w:rsidR="00B676F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pojedini</w:t>
      </w:r>
      <w:r w:rsidR="00F21BA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primeri</w:t>
      </w:r>
      <w:r w:rsidR="00F21BA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koji</w:t>
      </w:r>
      <w:r w:rsidR="00F21BA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dešavaju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teritoriji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Metohije</w:t>
      </w:r>
      <w:r w:rsidR="003839A4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kao</w:t>
      </w:r>
      <w:r w:rsidR="003839A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što</w:t>
      </w:r>
      <w:r w:rsidR="003839A4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su</w:t>
      </w:r>
      <w:r w:rsidR="00DF617C">
        <w:rPr>
          <w:rFonts w:eastAsiaTheme="minorHAnsi" w:cstheme="minorBidi"/>
          <w:szCs w:val="24"/>
          <w:lang w:val="ru-RU"/>
        </w:rPr>
        <w:t xml:space="preserve">: </w:t>
      </w:r>
      <w:r>
        <w:rPr>
          <w:rFonts w:eastAsiaTheme="minorHAnsi" w:cstheme="minorBidi"/>
          <w:szCs w:val="24"/>
          <w:lang w:val="ru-RU"/>
        </w:rPr>
        <w:t>širenje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glasina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stvaranjem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tzv</w:t>
      </w:r>
      <w:r w:rsidR="007F118A">
        <w:rPr>
          <w:rFonts w:eastAsiaTheme="minorHAnsi" w:cstheme="minorBidi"/>
          <w:szCs w:val="24"/>
          <w:lang w:val="ru-RU"/>
        </w:rPr>
        <w:t>. «</w:t>
      </w:r>
      <w:r>
        <w:rPr>
          <w:rFonts w:eastAsiaTheme="minorHAnsi" w:cstheme="minorBidi"/>
          <w:szCs w:val="24"/>
          <w:lang w:val="ru-RU"/>
        </w:rPr>
        <w:t>Velike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Albanije</w:t>
      </w:r>
      <w:r w:rsidR="007F118A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intezivno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iseljavanje</w:t>
      </w:r>
      <w:r w:rsidR="001B76E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Srba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prostora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Metohije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kupovina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srpskih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kuća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imanja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strane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Albanaca</w:t>
      </w:r>
      <w:r w:rsidR="007F118A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najava</w:t>
      </w:r>
      <w:r w:rsidR="001B76EC" w:rsidRPr="001B76E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demostracija</w:t>
      </w:r>
      <w:r w:rsidR="001B76EC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preko</w:t>
      </w:r>
      <w:r w:rsidR="001B76E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društvenih</w:t>
      </w:r>
      <w:r w:rsidR="00B424F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mreža</w:t>
      </w:r>
      <w:r w:rsidR="00B424F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B424F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deljenje</w:t>
      </w:r>
      <w:r w:rsidR="001B76E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letaka</w:t>
      </w:r>
      <w:r w:rsidR="001B76EC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koje</w:t>
      </w:r>
      <w:r w:rsidR="001B76E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imaju</w:t>
      </w:r>
      <w:r w:rsidR="001B76E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masovni</w:t>
      </w:r>
      <w:r w:rsidR="001B76E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1B76E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rušilački</w:t>
      </w:r>
      <w:r w:rsidR="001B76E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karakter</w:t>
      </w:r>
      <w:r w:rsidR="000D724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</w:t>
      </w:r>
      <w:r w:rsidR="000D724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strane</w:t>
      </w:r>
      <w:r w:rsidR="000D724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Albanaca</w:t>
      </w:r>
      <w:r w:rsidR="00B424FB">
        <w:rPr>
          <w:rFonts w:eastAsiaTheme="minorHAnsi" w:cstheme="minorBidi"/>
          <w:szCs w:val="24"/>
          <w:lang w:val="ru-RU"/>
        </w:rPr>
        <w:t>,</w:t>
      </w:r>
      <w:r w:rsidR="00DA610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širenje</w:t>
      </w:r>
      <w:r w:rsidR="00DA610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DA610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plasiranje</w:t>
      </w:r>
      <w:r w:rsidR="00DA6102">
        <w:rPr>
          <w:rFonts w:eastAsiaTheme="minorHAnsi" w:cstheme="minorBidi"/>
          <w:szCs w:val="24"/>
          <w:lang w:val="ru-RU"/>
        </w:rPr>
        <w:t xml:space="preserve">  </w:t>
      </w:r>
      <w:r>
        <w:rPr>
          <w:rFonts w:eastAsiaTheme="minorHAnsi" w:cstheme="minorBidi"/>
          <w:szCs w:val="24"/>
          <w:lang w:val="ru-RU"/>
        </w:rPr>
        <w:t>dezinformacija</w:t>
      </w:r>
      <w:r w:rsidR="00DA610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DA6102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Kosovu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Metohiji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</w:t>
      </w:r>
      <w:r w:rsidR="00BD62A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pojedinaca</w:t>
      </w:r>
      <w:r w:rsidR="00BD62AC">
        <w:rPr>
          <w:rFonts w:eastAsiaTheme="minorHAnsi" w:cstheme="minorBidi"/>
          <w:szCs w:val="24"/>
          <w:lang w:val="ru-RU"/>
        </w:rPr>
        <w:t>.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Bilo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osvrta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pokretanje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avio</w:t>
      </w:r>
      <w:r w:rsidR="00C34927">
        <w:rPr>
          <w:rFonts w:eastAsiaTheme="minorHAnsi" w:cstheme="minorBidi"/>
          <w:szCs w:val="24"/>
          <w:lang w:val="ru-RU"/>
        </w:rPr>
        <w:t>–</w:t>
      </w:r>
      <w:r>
        <w:rPr>
          <w:rFonts w:eastAsiaTheme="minorHAnsi" w:cstheme="minorBidi"/>
          <w:szCs w:val="24"/>
          <w:lang w:val="ru-RU"/>
        </w:rPr>
        <w:t>linije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Beograd</w:t>
      </w:r>
      <w:r w:rsidR="00C34927">
        <w:rPr>
          <w:rFonts w:eastAsiaTheme="minorHAnsi" w:cstheme="minorBidi"/>
          <w:szCs w:val="24"/>
          <w:lang w:val="ru-RU"/>
        </w:rPr>
        <w:t>–</w:t>
      </w:r>
      <w:r>
        <w:rPr>
          <w:rFonts w:eastAsiaTheme="minorHAnsi" w:cstheme="minorBidi"/>
          <w:szCs w:val="24"/>
          <w:lang w:val="ru-RU"/>
        </w:rPr>
        <w:t>Priština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odnosno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predlog</w:t>
      </w:r>
      <w:r w:rsidR="005F195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isti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avion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ER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Srbija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leti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Prištine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Ciriha</w:t>
      </w:r>
      <w:r w:rsidR="00C34927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uz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konstataciju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to</w:t>
      </w:r>
      <w:r w:rsidR="005F195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bilo</w:t>
      </w:r>
      <w:r w:rsidR="005F195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</w:t>
      </w:r>
      <w:r w:rsidR="005F195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velike</w:t>
      </w:r>
      <w:r w:rsidR="005F195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koristi</w:t>
      </w:r>
      <w:r w:rsidR="005F195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</w:t>
      </w:r>
      <w:r w:rsidR="005F195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srpsku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avio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kompaniju</w:t>
      </w:r>
      <w:r w:rsidR="005B3F80">
        <w:rPr>
          <w:rFonts w:eastAsiaTheme="minorHAnsi" w:cstheme="minorBidi"/>
          <w:szCs w:val="24"/>
          <w:lang w:val="ru-RU"/>
        </w:rPr>
        <w:t>,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smislu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profitabilnosti</w:t>
      </w:r>
      <w:r w:rsidR="00C34927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kako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ekonomskom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planu</w:t>
      </w:r>
      <w:r w:rsidR="00C34927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tako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boljoj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saobraćajnoj</w:t>
      </w:r>
      <w:r w:rsidR="00C3492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povezanosti</w:t>
      </w:r>
      <w:r w:rsidR="005F1957">
        <w:rPr>
          <w:rFonts w:eastAsiaTheme="minorHAnsi" w:cstheme="minorBidi"/>
          <w:szCs w:val="24"/>
          <w:lang w:val="ru-RU"/>
        </w:rPr>
        <w:t>.</w:t>
      </w:r>
    </w:p>
    <w:p w:rsidR="00A56204" w:rsidRDefault="00A56204" w:rsidP="007F0F38">
      <w:pPr>
        <w:ind w:firstLine="720"/>
        <w:jc w:val="both"/>
        <w:rPr>
          <w:rFonts w:eastAsiaTheme="minorHAnsi" w:cstheme="minorBidi"/>
          <w:szCs w:val="24"/>
          <w:lang w:val="ru-RU"/>
        </w:rPr>
      </w:pPr>
    </w:p>
    <w:p w:rsidR="00D72998" w:rsidRDefault="004A1FE7" w:rsidP="007F0F38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rFonts w:eastAsiaTheme="minorHAnsi" w:cstheme="minorBidi"/>
          <w:szCs w:val="24"/>
          <w:lang w:val="ru-RU"/>
        </w:rPr>
        <w:t>U</w:t>
      </w:r>
      <w:r w:rsidR="001147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diskusiji</w:t>
      </w:r>
      <w:r w:rsidR="001147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1147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predloženo</w:t>
      </w:r>
      <w:r w:rsidR="0011470C">
        <w:rPr>
          <w:rFonts w:eastAsiaTheme="minorHAnsi" w:cstheme="minorBidi"/>
          <w:szCs w:val="24"/>
          <w:lang w:val="ru-RU"/>
        </w:rPr>
        <w:t>,</w:t>
      </w:r>
      <w:r w:rsidR="0045082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1147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</w:t>
      </w:r>
      <w:r w:rsidR="001147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bilo</w:t>
      </w:r>
      <w:r w:rsidR="001147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dobro</w:t>
      </w:r>
      <w:r w:rsidR="001147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1147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korisno</w:t>
      </w:r>
      <w:r w:rsidR="0011470C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45082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Kancelarija</w:t>
      </w:r>
      <w:r w:rsidR="0045082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dobije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kontrolnu</w:t>
      </w:r>
      <w:r w:rsidR="0003095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ulogu</w:t>
      </w:r>
      <w:r w:rsidR="0003095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svih</w:t>
      </w:r>
      <w:r w:rsidR="0003095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budžetskih</w:t>
      </w:r>
      <w:r w:rsidR="0003095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priliva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odnosno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postoji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kontrola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sredstva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koje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Republika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Srbija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uplaćuje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Kosovu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Metohiji</w:t>
      </w:r>
      <w:r w:rsidR="00E92B2B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kao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izvrši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precizna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registracija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napravi</w:t>
      </w:r>
      <w:r w:rsidR="00E92B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spisak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ljudi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koji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dobijaju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novac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iz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budžeta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Republike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Srbije</w:t>
      </w:r>
      <w:r w:rsidR="00EE2AF4">
        <w:rPr>
          <w:rFonts w:eastAsiaTheme="minorHAnsi" w:cstheme="minorBidi"/>
          <w:szCs w:val="24"/>
          <w:lang w:val="ru-RU"/>
        </w:rPr>
        <w:t>,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kom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osnovu</w:t>
      </w:r>
      <w:r w:rsidR="00EE2AF4">
        <w:rPr>
          <w:rFonts w:eastAsiaTheme="minorHAnsi" w:cstheme="minorBidi"/>
          <w:szCs w:val="24"/>
          <w:lang w:val="ru-RU"/>
        </w:rPr>
        <w:t>,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naročito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pitanju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socijalnih</w:t>
      </w:r>
      <w:r w:rsidR="00645C8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potreba</w:t>
      </w:r>
      <w:r w:rsidR="00645C8F">
        <w:rPr>
          <w:rFonts w:eastAsiaTheme="minorHAnsi" w:cstheme="minorBidi"/>
          <w:szCs w:val="24"/>
          <w:lang w:val="ru-RU"/>
        </w:rPr>
        <w:t>.</w:t>
      </w:r>
      <w:r w:rsidR="00872982">
        <w:rPr>
          <w:rFonts w:eastAsiaTheme="minorHAnsi" w:cstheme="minorBidi"/>
          <w:szCs w:val="24"/>
          <w:lang w:val="ru-RU"/>
        </w:rPr>
        <w:t xml:space="preserve"> </w:t>
      </w:r>
    </w:p>
    <w:p w:rsidR="00E02E0B" w:rsidRDefault="00E02E0B" w:rsidP="007F0F38">
      <w:pPr>
        <w:ind w:firstLine="720"/>
        <w:jc w:val="both"/>
        <w:rPr>
          <w:rFonts w:eastAsiaTheme="minorHAnsi" w:cstheme="minorBidi"/>
          <w:szCs w:val="24"/>
          <w:lang w:val="ru-RU"/>
        </w:rPr>
      </w:pPr>
    </w:p>
    <w:p w:rsidR="004B1A2D" w:rsidRPr="00E02E0B" w:rsidRDefault="004A1FE7" w:rsidP="00FE464B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rFonts w:eastAsiaTheme="minorHAnsi" w:cstheme="minorBidi"/>
          <w:szCs w:val="24"/>
          <w:lang w:val="ru-RU"/>
        </w:rPr>
        <w:t>Kada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reč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sredstvima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budžetu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odvajaju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Kosovo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Metohiju</w:t>
      </w:r>
      <w:r w:rsidR="00E02E0B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o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načinima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koji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upravlja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tim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sredstvima</w:t>
      </w:r>
      <w:r w:rsidR="004B1A2D" w:rsidRPr="004B1A2D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istaknuto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predhodnom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periodu</w:t>
      </w:r>
      <w:r w:rsidR="00FE464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bila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dobra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saradnju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velikog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dela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državnih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organa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institucija</w:t>
      </w:r>
      <w:r w:rsidR="00E02E0B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velikog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dela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ministarstava</w:t>
      </w:r>
      <w:r w:rsidR="00FE464B">
        <w:rPr>
          <w:rFonts w:eastAsiaTheme="minorHAnsi" w:cstheme="minorBidi"/>
          <w:szCs w:val="24"/>
          <w:lang w:val="ru-RU"/>
        </w:rPr>
        <w:t>,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uz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ocenu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to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dobra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praksa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kojom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treba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nastavi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4B1A2D" w:rsidRPr="004B1A2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budućnosti</w:t>
      </w:r>
      <w:r w:rsidR="004B1A2D" w:rsidRPr="004B1A2D">
        <w:rPr>
          <w:rFonts w:eastAsiaTheme="minorHAnsi" w:cstheme="minorBidi"/>
          <w:szCs w:val="24"/>
          <w:lang w:val="ru-RU"/>
        </w:rPr>
        <w:t xml:space="preserve">. </w:t>
      </w:r>
      <w:r>
        <w:rPr>
          <w:rFonts w:eastAsiaTheme="minorHAnsi" w:cstheme="minorBidi"/>
          <w:szCs w:val="24"/>
          <w:lang w:val="ru-RU"/>
        </w:rPr>
        <w:t>Istovremeno</w:t>
      </w:r>
      <w:r w:rsidR="00FE464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izneto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očekivanje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će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FE464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narednom</w:t>
      </w:r>
      <w:r w:rsidR="00AA4619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periodu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razmotriti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kako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još</w:t>
      </w:r>
      <w:r w:rsidR="00786E41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efikasnije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upravlja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institucijama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sredstvima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Kosovu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Metohiji</w:t>
      </w:r>
      <w:r w:rsidR="00FC6539">
        <w:rPr>
          <w:rFonts w:eastAsiaTheme="minorHAnsi" w:cstheme="minorBidi"/>
          <w:szCs w:val="24"/>
          <w:lang w:val="ru-RU"/>
        </w:rPr>
        <w:t xml:space="preserve">, 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kako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povećala</w:t>
      </w:r>
      <w:r w:rsid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efikasnost</w:t>
      </w:r>
      <w:r w:rsidR="00FC6539">
        <w:rPr>
          <w:rFonts w:eastAsiaTheme="minorHAnsi" w:cstheme="minorBidi"/>
          <w:szCs w:val="24"/>
          <w:lang w:val="ru-RU"/>
        </w:rPr>
        <w:t>,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a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smanjila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mogućnost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eventualne</w:t>
      </w:r>
      <w:r w:rsidR="004B1A2D" w:rsidRPr="00E02E0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zloupotrebe</w:t>
      </w:r>
      <w:r w:rsidR="004B1A2D" w:rsidRPr="00E02E0B">
        <w:rPr>
          <w:rFonts w:eastAsiaTheme="minorHAnsi" w:cstheme="minorBidi"/>
          <w:szCs w:val="24"/>
          <w:lang w:val="ru-RU"/>
        </w:rPr>
        <w:t>.</w:t>
      </w:r>
    </w:p>
    <w:p w:rsidR="00680E2A" w:rsidRDefault="00872982" w:rsidP="007F0F38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rFonts w:eastAsiaTheme="minorHAnsi" w:cstheme="minorBidi"/>
          <w:szCs w:val="24"/>
          <w:lang w:val="ru-RU"/>
        </w:rPr>
        <w:t xml:space="preserve"> </w:t>
      </w:r>
    </w:p>
    <w:p w:rsidR="002D650E" w:rsidRPr="001A78BC" w:rsidRDefault="004A1FE7" w:rsidP="001A78BC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rFonts w:eastAsiaTheme="minorHAnsi" w:cstheme="minorBidi"/>
          <w:szCs w:val="24"/>
          <w:lang w:val="ru-RU"/>
        </w:rPr>
        <w:t>Narodni</w:t>
      </w:r>
      <w:r w:rsidR="00680E2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poslanik</w:t>
      </w:r>
      <w:r w:rsidR="00680E2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Borislav</w:t>
      </w:r>
      <w:r w:rsidR="00680E2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Stefanović</w:t>
      </w:r>
      <w:r w:rsidR="00BD6183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član</w:t>
      </w:r>
      <w:r w:rsidR="00BD618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Odbora</w:t>
      </w:r>
      <w:r w:rsidR="00BD618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BD618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tokom</w:t>
      </w:r>
      <w:r w:rsidR="00BD618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diskusije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inicirao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bilo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dobro</w:t>
      </w:r>
      <w:r w:rsidR="00E35B7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Kancelarija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upozna</w:t>
      </w:r>
      <w:r w:rsidR="00E35B7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ili</w:t>
      </w:r>
      <w:r w:rsidR="00E35B76">
        <w:rPr>
          <w:rFonts w:eastAsiaTheme="minorHAnsi" w:cstheme="minorBidi"/>
          <w:szCs w:val="24"/>
          <w:lang w:val="ru-RU"/>
        </w:rPr>
        <w:t xml:space="preserve">  </w:t>
      </w:r>
      <w:r>
        <w:rPr>
          <w:rFonts w:eastAsiaTheme="minorHAnsi" w:cstheme="minorBidi"/>
          <w:szCs w:val="24"/>
          <w:lang w:val="ru-RU"/>
        </w:rPr>
        <w:t>informiše</w:t>
      </w:r>
      <w:r w:rsidR="00E35B7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narodne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poslanike</w:t>
      </w:r>
      <w:r w:rsidR="00A0711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ili</w:t>
      </w:r>
      <w:r w:rsidR="00A07117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članove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Odbora</w:t>
      </w:r>
      <w:r w:rsidR="00877D8C">
        <w:rPr>
          <w:rFonts w:eastAsiaTheme="minorHAnsi" w:cstheme="minorBidi"/>
          <w:szCs w:val="24"/>
          <w:lang w:val="ru-RU"/>
        </w:rPr>
        <w:t>,</w:t>
      </w:r>
      <w:r w:rsidR="00E35B7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odnosno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dostavi</w:t>
      </w:r>
      <w:r w:rsidR="003343A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Odboru</w:t>
      </w:r>
      <w:r w:rsidR="00291E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291E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razmatranje</w:t>
      </w:r>
      <w:r w:rsidR="00291E2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Nacrt</w:t>
      </w:r>
      <w:r w:rsidR="00680E2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statuta</w:t>
      </w:r>
      <w:r w:rsidR="00680E2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zajednice</w:t>
      </w:r>
      <w:r w:rsidR="00680E2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srpskih</w:t>
      </w:r>
      <w:r w:rsidR="00680E2A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opština</w:t>
      </w:r>
      <w:r w:rsidR="00680E2A">
        <w:rPr>
          <w:rFonts w:eastAsiaTheme="minorHAnsi" w:cstheme="minorBidi"/>
          <w:szCs w:val="24"/>
          <w:lang w:val="ru-RU"/>
        </w:rPr>
        <w:t xml:space="preserve">. </w:t>
      </w:r>
      <w:r>
        <w:rPr>
          <w:rFonts w:eastAsiaTheme="minorHAnsi" w:cstheme="minorBidi"/>
          <w:szCs w:val="24"/>
          <w:lang w:val="ru-RU"/>
        </w:rPr>
        <w:t>Sa</w:t>
      </w:r>
      <w:r w:rsidR="00C9520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ovom</w:t>
      </w:r>
      <w:r w:rsidR="00C9520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inicijativom</w:t>
      </w:r>
      <w:r w:rsidR="00D9468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složio</w:t>
      </w:r>
      <w:r w:rsidR="00FD017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FD017D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D9468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predsednik</w:t>
      </w:r>
      <w:r w:rsidR="00D9468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Odbora</w:t>
      </w:r>
      <w:r w:rsidR="00D94686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ukazao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sednica</w:t>
      </w:r>
      <w:r w:rsidR="00CD2896">
        <w:rPr>
          <w:rFonts w:eastAsiaTheme="minorHAnsi" w:cstheme="minorBidi"/>
          <w:szCs w:val="24"/>
          <w:lang w:val="ru-RU"/>
        </w:rPr>
        <w:t>,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kojoj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članovima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Odbora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prezentovao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Nacrt</w:t>
      </w:r>
      <w:r w:rsidR="00480FC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statuta</w:t>
      </w:r>
      <w:r w:rsidR="001A78BC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može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biti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9C14EB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zatvorena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za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javnost</w:t>
      </w:r>
      <w:r w:rsidR="00F67C9F">
        <w:rPr>
          <w:rFonts w:eastAsiaTheme="minorHAnsi" w:cstheme="minorBidi"/>
          <w:szCs w:val="24"/>
          <w:lang w:val="ru-RU"/>
        </w:rPr>
        <w:t xml:space="preserve">. </w:t>
      </w:r>
      <w:r>
        <w:rPr>
          <w:rFonts w:eastAsiaTheme="minorHAnsi" w:cstheme="minorBidi"/>
          <w:szCs w:val="24"/>
          <w:lang w:val="ru-RU"/>
        </w:rPr>
        <w:t>Konstatovao</w:t>
      </w:r>
      <w:r w:rsidR="00F67C9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F67C9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F67C9F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bi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DA63F0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na</w:t>
      </w:r>
      <w:r w:rsidR="00DA63F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taj</w:t>
      </w:r>
      <w:r w:rsidR="00DA63F0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način</w:t>
      </w:r>
      <w:r w:rsidR="00DA63F0">
        <w:rPr>
          <w:rFonts w:eastAsiaTheme="minorHAnsi" w:cstheme="minorBidi"/>
          <w:szCs w:val="24"/>
          <w:lang w:val="ru-RU"/>
        </w:rPr>
        <w:t xml:space="preserve">, 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uspostavila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praksa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da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Odbor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bude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najinformisanije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telo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svemu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šta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se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događa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Kosovu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Metohiji</w:t>
      </w:r>
      <w:r w:rsidR="00A343E3">
        <w:rPr>
          <w:rFonts w:eastAsiaTheme="minorHAnsi" w:cstheme="minorBidi"/>
          <w:szCs w:val="24"/>
          <w:lang w:val="ru-RU"/>
        </w:rPr>
        <w:t>.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S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tim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vezi</w:t>
      </w:r>
      <w:r w:rsidR="004E30C8">
        <w:rPr>
          <w:rFonts w:eastAsiaTheme="minorHAnsi" w:cstheme="minorBidi"/>
          <w:szCs w:val="24"/>
          <w:lang w:val="ru-RU"/>
        </w:rPr>
        <w:t>,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Marko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Đurić</w:t>
      </w:r>
      <w:r w:rsidR="00DD03F5">
        <w:rPr>
          <w:rFonts w:eastAsiaTheme="minorHAnsi" w:cstheme="minorBidi"/>
          <w:szCs w:val="24"/>
          <w:lang w:val="ru-RU"/>
        </w:rPr>
        <w:t xml:space="preserve">, </w:t>
      </w:r>
      <w:r>
        <w:rPr>
          <w:rFonts w:eastAsiaTheme="minorHAnsi" w:cstheme="minorBidi"/>
          <w:szCs w:val="24"/>
          <w:lang w:val="ru-RU"/>
        </w:rPr>
        <w:t>direktor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Kancelarije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je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prihvatio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navedenu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inicijativu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izrazio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očekivanje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u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pogledu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njene</w:t>
      </w:r>
      <w:r w:rsidR="00DD03F5">
        <w:rPr>
          <w:rFonts w:eastAsiaTheme="minorHAnsi" w:cstheme="minorBidi"/>
          <w:szCs w:val="24"/>
          <w:lang w:val="ru-RU"/>
        </w:rPr>
        <w:t xml:space="preserve"> </w:t>
      </w:r>
      <w:r>
        <w:rPr>
          <w:rFonts w:eastAsiaTheme="minorHAnsi" w:cstheme="minorBidi"/>
          <w:szCs w:val="24"/>
          <w:lang w:val="ru-RU"/>
        </w:rPr>
        <w:t>realizacije</w:t>
      </w:r>
      <w:r w:rsidR="00DD03F5">
        <w:rPr>
          <w:rFonts w:eastAsiaTheme="minorHAnsi" w:cstheme="minorBidi"/>
          <w:szCs w:val="24"/>
          <w:lang w:val="ru-RU"/>
        </w:rPr>
        <w:t>.</w:t>
      </w:r>
    </w:p>
    <w:p w:rsidR="00CD1FCF" w:rsidRPr="005C0FAE" w:rsidRDefault="00CD1FCF" w:rsidP="005C0FAE">
      <w:pPr>
        <w:ind w:firstLine="720"/>
        <w:jc w:val="both"/>
        <w:rPr>
          <w:szCs w:val="24"/>
          <w:lang w:val="ru-RU"/>
        </w:rPr>
      </w:pPr>
    </w:p>
    <w:p w:rsidR="00AF25C4" w:rsidRDefault="004A1FE7" w:rsidP="00AF25C4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Članovi</w:t>
      </w:r>
      <w:r w:rsidR="00CD1FC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CD1FC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CD1FC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tokom</w:t>
      </w:r>
      <w:r w:rsidR="00A9302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diskusije</w:t>
      </w:r>
      <w:r w:rsidR="00A9302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postavili</w:t>
      </w:r>
      <w:r w:rsidR="00A9302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pitanja</w:t>
      </w:r>
      <w:r w:rsidR="00B3122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koja</w:t>
      </w:r>
      <w:r w:rsidR="00B3122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B3122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proizašla</w:t>
      </w:r>
      <w:r w:rsidR="00B3122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B3122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Izveštaja</w:t>
      </w:r>
      <w:r w:rsidR="00B3122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B3122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</w:t>
      </w:r>
      <w:r w:rsidR="00CD1FCF">
        <w:rPr>
          <w:szCs w:val="24"/>
          <w:lang w:val="ru-RU"/>
        </w:rPr>
        <w:t>:</w:t>
      </w:r>
    </w:p>
    <w:p w:rsidR="00A64CC8" w:rsidRDefault="00AF25C4" w:rsidP="00A64CC8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4A1FE7">
        <w:rPr>
          <w:szCs w:val="24"/>
          <w:lang w:val="ru-RU"/>
        </w:rPr>
        <w:t>da</w:t>
      </w:r>
      <w:r w:rsidR="00A829A8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li</w:t>
      </w:r>
      <w:r w:rsidR="00A829A8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narodni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poslanici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građani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Republike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Srbije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mogu</w:t>
      </w:r>
      <w:r w:rsidR="004C7D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 w:rsidR="004C7D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se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upoznaju</w:t>
      </w:r>
      <w:r w:rsidR="004C7D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sa</w:t>
      </w:r>
      <w:r w:rsidR="004C7D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Nacrtom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statuta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Zajednice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srpskih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opština</w:t>
      </w:r>
      <w:r w:rsidR="00F925E9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i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ako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mogu</w:t>
      </w:r>
      <w:r w:rsidR="00F925E9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na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koji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način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to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mogu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 w:rsidR="00F925E9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ostvare</w:t>
      </w:r>
      <w:r w:rsidR="00AD6D61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imajući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vidu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je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Nacrt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statuta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srpska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strane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predala</w:t>
      </w:r>
      <w:r w:rsidR="00AD6D6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drugoj</w:t>
      </w:r>
      <w:r w:rsidR="00AD6D61">
        <w:rPr>
          <w:szCs w:val="24"/>
          <w:lang w:val="ru-RU"/>
        </w:rPr>
        <w:t xml:space="preserve"> (</w:t>
      </w:r>
      <w:r w:rsidR="004A1FE7">
        <w:rPr>
          <w:szCs w:val="24"/>
          <w:lang w:val="ru-RU"/>
        </w:rPr>
        <w:t>albanskoj</w:t>
      </w:r>
      <w:r w:rsidR="00AD6D61">
        <w:rPr>
          <w:szCs w:val="24"/>
          <w:lang w:val="ru-RU"/>
        </w:rPr>
        <w:t xml:space="preserve">) </w:t>
      </w:r>
      <w:r w:rsidR="004A1FE7">
        <w:rPr>
          <w:szCs w:val="24"/>
          <w:lang w:val="ru-RU"/>
        </w:rPr>
        <w:t>strani</w:t>
      </w:r>
      <w:r w:rsidR="00AD6D61">
        <w:rPr>
          <w:szCs w:val="24"/>
          <w:lang w:val="ru-RU"/>
        </w:rPr>
        <w:t>;</w:t>
      </w:r>
    </w:p>
    <w:p w:rsidR="008F176D" w:rsidRDefault="00A64CC8" w:rsidP="008F176D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- </w:t>
      </w:r>
      <w:r w:rsidR="004A1FE7">
        <w:rPr>
          <w:szCs w:val="24"/>
          <w:lang w:val="ru-RU"/>
        </w:rPr>
        <w:t>kako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Vlada</w:t>
      </w:r>
      <w:r w:rsidR="00AF25C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Republike</w:t>
      </w:r>
      <w:r w:rsidR="00AF25C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Srbije</w:t>
      </w:r>
      <w:r w:rsidR="007323B3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vidi</w:t>
      </w:r>
      <w:r w:rsidR="007323B3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Zajednicu</w:t>
      </w:r>
      <w:r w:rsidR="008D1AA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srpskih</w:t>
      </w:r>
      <w:r w:rsidR="008D1AA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opština</w:t>
      </w:r>
      <w:r w:rsidR="006A089E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uz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konstataciju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 w:rsidR="008D1AA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su</w:t>
      </w:r>
      <w:r w:rsidR="008D1AA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sve</w:t>
      </w:r>
      <w:r w:rsidR="008D1AA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nade</w:t>
      </w:r>
      <w:r w:rsidR="008D1AA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srpskog</w:t>
      </w:r>
      <w:r w:rsidR="008D1AA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stanovništva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Kosovu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Metohiju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uperene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formiranje</w:t>
      </w:r>
      <w:r w:rsidR="006A089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Zajednice</w:t>
      </w:r>
      <w:r w:rsidR="000C635D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kao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to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kakav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stav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se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očekuje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od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Evropske</w:t>
      </w:r>
      <w:r w:rsidR="000E55BB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unije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to</w:t>
      </w:r>
      <w:r w:rsidR="004167D9">
        <w:rPr>
          <w:szCs w:val="24"/>
          <w:lang w:val="ru-RU"/>
        </w:rPr>
        <w:t>,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Zajednica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srpskih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opština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nije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nevladina</w:t>
      </w:r>
      <w:r w:rsidR="000C635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organizacija</w:t>
      </w:r>
      <w:r w:rsidR="000C635D">
        <w:rPr>
          <w:szCs w:val="24"/>
          <w:lang w:val="ru-RU"/>
        </w:rPr>
        <w:t>;</w:t>
      </w:r>
    </w:p>
    <w:p w:rsidR="002854B6" w:rsidRDefault="008F176D" w:rsidP="008F176D">
      <w:pPr>
        <w:ind w:firstLine="720"/>
        <w:jc w:val="both"/>
        <w:rPr>
          <w:szCs w:val="24"/>
          <w:lang w:val="ru-RU"/>
        </w:rPr>
      </w:pPr>
      <w:r w:rsidRPr="008F176D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- </w:t>
      </w:r>
      <w:r w:rsidR="004A1FE7">
        <w:rPr>
          <w:lang w:val="ru-RU"/>
        </w:rPr>
        <w:t>šta</w:t>
      </w:r>
      <w:r>
        <w:rPr>
          <w:lang w:val="ru-RU"/>
        </w:rPr>
        <w:t xml:space="preserve"> </w:t>
      </w:r>
      <w:r w:rsidR="004A1FE7">
        <w:rPr>
          <w:lang w:val="ru-RU"/>
        </w:rPr>
        <w:t>se</w:t>
      </w:r>
      <w:r>
        <w:rPr>
          <w:lang w:val="ru-RU"/>
        </w:rPr>
        <w:t xml:space="preserve"> </w:t>
      </w:r>
      <w:r w:rsidR="004A1FE7">
        <w:rPr>
          <w:lang w:val="ru-RU"/>
        </w:rPr>
        <w:t>očekuje</w:t>
      </w:r>
      <w:r>
        <w:rPr>
          <w:lang w:val="ru-RU"/>
        </w:rPr>
        <w:t xml:space="preserve"> </w:t>
      </w:r>
      <w:r w:rsidR="004A1FE7">
        <w:rPr>
          <w:lang w:val="ru-RU"/>
        </w:rPr>
        <w:t>od</w:t>
      </w:r>
      <w:r>
        <w:rPr>
          <w:lang w:val="ru-RU"/>
        </w:rPr>
        <w:t xml:space="preserve"> </w:t>
      </w:r>
      <w:r w:rsidR="004A1FE7">
        <w:rPr>
          <w:lang w:val="ru-RU"/>
        </w:rPr>
        <w:t>formiranja</w:t>
      </w:r>
      <w:r>
        <w:rPr>
          <w:lang w:val="ru-RU"/>
        </w:rPr>
        <w:t xml:space="preserve"> </w:t>
      </w:r>
      <w:r w:rsidR="004A1FE7">
        <w:rPr>
          <w:lang w:val="ru-RU"/>
        </w:rPr>
        <w:t>Zajednice</w:t>
      </w:r>
      <w:r>
        <w:rPr>
          <w:lang w:val="ru-RU"/>
        </w:rPr>
        <w:t xml:space="preserve"> </w:t>
      </w:r>
      <w:r w:rsidR="004A1FE7">
        <w:rPr>
          <w:lang w:val="ru-RU"/>
        </w:rPr>
        <w:t>srpskih</w:t>
      </w:r>
      <w:r>
        <w:rPr>
          <w:lang w:val="ru-RU"/>
        </w:rPr>
        <w:t xml:space="preserve"> </w:t>
      </w:r>
      <w:r w:rsidR="004A1FE7">
        <w:rPr>
          <w:lang w:val="ru-RU"/>
        </w:rPr>
        <w:t>opština</w:t>
      </w:r>
      <w:r>
        <w:rPr>
          <w:lang w:val="ru-RU"/>
        </w:rPr>
        <w:t xml:space="preserve">, </w:t>
      </w:r>
      <w:r w:rsidR="004A1FE7">
        <w:rPr>
          <w:lang w:val="ru-RU"/>
        </w:rPr>
        <w:t>koji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će</w:t>
      </w:r>
      <w:r>
        <w:rPr>
          <w:lang w:val="ru-RU"/>
        </w:rPr>
        <w:t xml:space="preserve"> </w:t>
      </w:r>
      <w:r w:rsidR="004A1FE7">
        <w:rPr>
          <w:lang w:val="ru-RU"/>
        </w:rPr>
        <w:t>biti</w:t>
      </w:r>
      <w:r>
        <w:rPr>
          <w:lang w:val="ru-RU"/>
        </w:rPr>
        <w:t xml:space="preserve"> </w:t>
      </w:r>
      <w:r w:rsidR="004A1FE7">
        <w:rPr>
          <w:lang w:val="ru-RU"/>
        </w:rPr>
        <w:t>izvori</w:t>
      </w:r>
      <w:r>
        <w:rPr>
          <w:lang w:val="ru-RU"/>
        </w:rPr>
        <w:t xml:space="preserve"> </w:t>
      </w:r>
      <w:r w:rsidR="004A1FE7">
        <w:rPr>
          <w:lang w:val="ru-RU"/>
        </w:rPr>
        <w:t>finansiranja</w:t>
      </w:r>
      <w:r>
        <w:rPr>
          <w:lang w:val="ru-RU"/>
        </w:rPr>
        <w:t xml:space="preserve"> </w:t>
      </w:r>
      <w:r w:rsidR="004A1FE7">
        <w:rPr>
          <w:lang w:val="ru-RU"/>
        </w:rPr>
        <w:t>Zajednice</w:t>
      </w:r>
      <w:r>
        <w:rPr>
          <w:lang w:val="ru-RU"/>
        </w:rPr>
        <w:t xml:space="preserve">, </w:t>
      </w:r>
      <w:r w:rsidR="004A1FE7">
        <w:rPr>
          <w:lang w:val="ru-RU"/>
        </w:rPr>
        <w:t>kao</w:t>
      </w:r>
      <w:r>
        <w:rPr>
          <w:lang w:val="ru-RU"/>
        </w:rPr>
        <w:t xml:space="preserve"> </w:t>
      </w:r>
      <w:r w:rsidR="004A1FE7">
        <w:rPr>
          <w:lang w:val="ru-RU"/>
        </w:rPr>
        <w:t>i</w:t>
      </w:r>
      <w:r>
        <w:rPr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li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će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se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njenim</w:t>
      </w:r>
      <w:r w:rsidR="00E659E3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formiranjem</w:t>
      </w:r>
      <w:r w:rsidR="00E659E3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srpskom</w:t>
      </w:r>
      <w:r w:rsidR="00E659E3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stanovništvu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Kosovu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Metohiji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obezbediti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sačuvati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radna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mesta</w:t>
      </w:r>
      <w:r>
        <w:rPr>
          <w:szCs w:val="24"/>
          <w:lang w:val="ru-RU"/>
        </w:rPr>
        <w:t xml:space="preserve">; </w:t>
      </w:r>
    </w:p>
    <w:p w:rsidR="009409A2" w:rsidRPr="00E723DA" w:rsidRDefault="009409A2" w:rsidP="009409A2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4A1FE7">
        <w:rPr>
          <w:szCs w:val="24"/>
          <w:lang w:val="ru-RU"/>
        </w:rPr>
        <w:t>polazeći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od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iznete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činjenice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će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Republika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Srbija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>
        <w:rPr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finansira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zdravstvo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i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obrazovanje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na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celoj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teritoriji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Kosova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i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Metohije</w:t>
      </w:r>
      <w:r w:rsidR="009B7BEA">
        <w:rPr>
          <w:rFonts w:eastAsiaTheme="minorHAnsi" w:cstheme="minorBidi"/>
          <w:szCs w:val="24"/>
          <w:lang w:val="ru-RU"/>
        </w:rPr>
        <w:t xml:space="preserve">, </w:t>
      </w:r>
      <w:r w:rsidR="004A1FE7">
        <w:rPr>
          <w:rFonts w:eastAsiaTheme="minorHAnsi" w:cstheme="minorBidi"/>
          <w:szCs w:val="24"/>
          <w:lang w:val="ru-RU"/>
        </w:rPr>
        <w:t>otvorilo</w:t>
      </w:r>
      <w:r w:rsidR="00CD7D73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se</w:t>
      </w:r>
      <w:r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rFonts w:eastAsiaTheme="minorHAnsi" w:cstheme="minorBidi"/>
          <w:szCs w:val="24"/>
          <w:lang w:val="ru-RU"/>
        </w:rPr>
        <w:t>pitanje</w:t>
      </w:r>
      <w:r>
        <w:rPr>
          <w:rFonts w:eastAsiaTheme="minorHAnsi" w:cstheme="minorBidi"/>
          <w:szCs w:val="24"/>
          <w:lang w:val="ru-RU"/>
        </w:rPr>
        <w:t xml:space="preserve"> 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kakav</w:t>
      </w:r>
      <w:r w:rsidR="00CD7D73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će</w:t>
      </w:r>
      <w:r w:rsidR="00CD7D73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biti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status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škola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zdravstvenih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centara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enklavama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severu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Kosova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Metohije</w:t>
      </w:r>
      <w:r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po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kom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sistemu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će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raditi</w:t>
      </w:r>
      <w:r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gde</w:t>
      </w:r>
      <w:r w:rsidR="00AE3CC5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će</w:t>
      </w:r>
      <w:r w:rsidR="00AE3CC5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im</w:t>
      </w:r>
      <w:r w:rsidR="00AE3CC5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biti</w:t>
      </w:r>
      <w:r w:rsidR="00AE3CC5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otvoren</w:t>
      </w:r>
      <w:r w:rsidR="00AE3CC5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račun</w:t>
      </w:r>
      <w:r w:rsidR="00AE3CC5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</w:t>
      </w:r>
      <w:r w:rsidR="00AB3A78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će</w:t>
      </w:r>
      <w:r w:rsidR="00AB3A78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im</w:t>
      </w:r>
      <w:r w:rsidR="00AE3CC5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isplaćivati</w:t>
      </w:r>
      <w:r w:rsidR="00AE3CC5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lični</w:t>
      </w:r>
      <w:r w:rsidR="00AE3CC5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dohodak</w:t>
      </w:r>
      <w:r>
        <w:rPr>
          <w:szCs w:val="24"/>
          <w:lang w:val="ru-RU"/>
        </w:rPr>
        <w:t>,</w:t>
      </w:r>
      <w:r w:rsidR="00482A3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kao</w:t>
      </w:r>
      <w:r w:rsidR="00482A3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 w:rsidR="00482A3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 w:rsidR="00482A3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li</w:t>
      </w:r>
      <w:r w:rsidR="00482A3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će</w:t>
      </w:r>
      <w:r w:rsidR="00482A3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plate</w:t>
      </w:r>
      <w:r w:rsidR="00482A3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imati</w:t>
      </w:r>
      <w:r w:rsidR="00482A3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dodira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Zajednicom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srpskih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opština</w:t>
      </w:r>
      <w:r w:rsidR="00185958">
        <w:rPr>
          <w:szCs w:val="24"/>
          <w:lang w:val="ru-RU"/>
        </w:rPr>
        <w:t>,</w:t>
      </w:r>
      <w:r w:rsidR="007C71F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odnosno</w:t>
      </w:r>
      <w:r w:rsidR="007C71F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kakav</w:t>
      </w:r>
      <w:r w:rsidR="007C71F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se</w:t>
      </w:r>
      <w:r w:rsidR="007C71F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mehanizam</w:t>
      </w:r>
      <w:r w:rsidR="007C71F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fukcionisanja</w:t>
      </w:r>
      <w:r w:rsidR="007C71F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 w:rsidR="007C71F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realizacije</w:t>
      </w:r>
      <w:r w:rsidR="007C71F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očekuje</w:t>
      </w:r>
      <w:r w:rsidR="007C71F1">
        <w:rPr>
          <w:szCs w:val="24"/>
          <w:lang w:val="ru-RU"/>
        </w:rPr>
        <w:t>;</w:t>
      </w:r>
    </w:p>
    <w:p w:rsidR="009409A2" w:rsidRDefault="005021B7" w:rsidP="008A10F1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4A1FE7">
        <w:rPr>
          <w:szCs w:val="24"/>
          <w:lang w:val="ru-RU"/>
        </w:rPr>
        <w:t>kakav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stav</w:t>
      </w:r>
      <w:r w:rsidR="00E00E4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se</w:t>
      </w:r>
      <w:r w:rsidR="00E00E4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očekuje</w:t>
      </w:r>
      <w:r w:rsidR="00E00E4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od</w:t>
      </w:r>
      <w:r w:rsidR="00E00E44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poslanika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Srpske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liste</w:t>
      </w:r>
      <w:r w:rsidR="00E00E44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na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najavljeni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Predlog</w:t>
      </w:r>
      <w:r w:rsidR="007F18FB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Zakona</w:t>
      </w:r>
      <w:r w:rsidR="007F18FB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</w:t>
      </w:r>
      <w:r w:rsidR="007F18FB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verifikaciji</w:t>
      </w:r>
      <w:r w:rsidR="007F18FB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imovine</w:t>
      </w:r>
      <w:r w:rsidR="007F18FB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kosovskoj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skupštinskoj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raspravi</w:t>
      </w:r>
      <w:r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kao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li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se</w:t>
      </w:r>
      <w:r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preko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tog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Predloga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zakona</w:t>
      </w:r>
      <w:r w:rsidR="00483FED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na</w:t>
      </w:r>
      <w:r w:rsidR="00483FE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neki</w:t>
      </w:r>
      <w:r w:rsidR="00483FED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način</w:t>
      </w:r>
      <w:r w:rsidR="00483FED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uslovljava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njihov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povratak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skupštinu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Kosova</w:t>
      </w:r>
      <w:r>
        <w:rPr>
          <w:szCs w:val="24"/>
          <w:lang w:val="ru-RU"/>
        </w:rPr>
        <w:t>;</w:t>
      </w:r>
    </w:p>
    <w:p w:rsidR="000D1447" w:rsidRDefault="00897938" w:rsidP="005957E9">
      <w:pPr>
        <w:ind w:firstLine="720"/>
        <w:jc w:val="both"/>
        <w:rPr>
          <w:lang w:val="ru-RU"/>
        </w:rPr>
      </w:pPr>
      <w:r>
        <w:rPr>
          <w:szCs w:val="24"/>
          <w:lang w:val="ru-RU"/>
        </w:rPr>
        <w:t xml:space="preserve">- </w:t>
      </w:r>
      <w:r w:rsidR="004A1FE7">
        <w:rPr>
          <w:lang w:val="ru-RU"/>
        </w:rPr>
        <w:t>dokle</w:t>
      </w:r>
      <w:r>
        <w:rPr>
          <w:lang w:val="ru-RU"/>
        </w:rPr>
        <w:t xml:space="preserve"> </w:t>
      </w:r>
      <w:r w:rsidR="004A1FE7">
        <w:rPr>
          <w:lang w:val="ru-RU"/>
        </w:rPr>
        <w:t>se</w:t>
      </w:r>
      <w:r>
        <w:rPr>
          <w:lang w:val="ru-RU"/>
        </w:rPr>
        <w:t xml:space="preserve"> </w:t>
      </w:r>
      <w:r w:rsidR="004A1FE7">
        <w:rPr>
          <w:lang w:val="ru-RU"/>
        </w:rPr>
        <w:t>stiglo</w:t>
      </w:r>
      <w:r>
        <w:rPr>
          <w:lang w:val="ru-RU"/>
        </w:rPr>
        <w:t xml:space="preserve"> </w:t>
      </w:r>
      <w:r w:rsidR="004A1FE7">
        <w:rPr>
          <w:lang w:val="ru-RU"/>
        </w:rPr>
        <w:t>sa</w:t>
      </w:r>
      <w:r>
        <w:rPr>
          <w:lang w:val="ru-RU"/>
        </w:rPr>
        <w:t xml:space="preserve"> </w:t>
      </w:r>
      <w:r w:rsidR="004A1FE7">
        <w:rPr>
          <w:lang w:val="ru-RU"/>
        </w:rPr>
        <w:t>tzv</w:t>
      </w:r>
      <w:r w:rsidR="00AD3E0F">
        <w:rPr>
          <w:lang w:val="ru-RU"/>
        </w:rPr>
        <w:t>.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uklopljavanjem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ili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stavljanjem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strukture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civilne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zaštite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u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druge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institucije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Kosova</w:t>
      </w:r>
      <w:r w:rsidR="00AD3E0F">
        <w:rPr>
          <w:lang w:val="ru-RU"/>
        </w:rPr>
        <w:t xml:space="preserve"> </w:t>
      </w:r>
      <w:r w:rsidR="004A1FE7">
        <w:rPr>
          <w:lang w:val="ru-RU"/>
        </w:rPr>
        <w:t>i</w:t>
      </w:r>
      <w:r w:rsidR="00AD3E0F">
        <w:rPr>
          <w:lang w:val="ru-RU"/>
        </w:rPr>
        <w:t xml:space="preserve"> </w:t>
      </w:r>
      <w:r w:rsidR="004A1FE7">
        <w:rPr>
          <w:lang w:val="ru-RU"/>
        </w:rPr>
        <w:t>Metohije</w:t>
      </w:r>
      <w:r w:rsidR="00AD3E0F">
        <w:rPr>
          <w:lang w:val="ru-RU"/>
        </w:rPr>
        <w:t>;</w:t>
      </w:r>
    </w:p>
    <w:p w:rsidR="00451DC9" w:rsidRDefault="000D1447" w:rsidP="005957E9">
      <w:pPr>
        <w:ind w:firstLine="720"/>
        <w:jc w:val="both"/>
        <w:rPr>
          <w:lang w:val="ru-RU"/>
        </w:rPr>
      </w:pPr>
      <w:r>
        <w:rPr>
          <w:lang w:val="ru-RU"/>
        </w:rPr>
        <w:t>-</w:t>
      </w:r>
      <w:r w:rsidRPr="000D1447">
        <w:rPr>
          <w:lang w:val="ru-RU"/>
        </w:rPr>
        <w:t xml:space="preserve"> </w:t>
      </w:r>
      <w:r w:rsidR="004A1FE7">
        <w:rPr>
          <w:lang w:val="ru-RU"/>
        </w:rPr>
        <w:t>u</w:t>
      </w:r>
      <w:r w:rsidR="008A10F1">
        <w:rPr>
          <w:lang w:val="ru-RU"/>
        </w:rPr>
        <w:t xml:space="preserve"> </w:t>
      </w:r>
      <w:r w:rsidR="004A1FE7">
        <w:rPr>
          <w:lang w:val="ru-RU"/>
        </w:rPr>
        <w:t>kojoj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meri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Republika</w:t>
      </w:r>
      <w:r w:rsidR="008A10F1">
        <w:rPr>
          <w:lang w:val="ru-RU"/>
        </w:rPr>
        <w:t xml:space="preserve"> </w:t>
      </w:r>
      <w:r w:rsidR="004A1FE7">
        <w:rPr>
          <w:lang w:val="ru-RU"/>
        </w:rPr>
        <w:t>Srbija</w:t>
      </w:r>
      <w:r w:rsidR="008A10F1">
        <w:rPr>
          <w:lang w:val="ru-RU"/>
        </w:rPr>
        <w:t xml:space="preserve"> </w:t>
      </w:r>
      <w:r w:rsidR="004A1FE7">
        <w:rPr>
          <w:lang w:val="ru-RU"/>
        </w:rPr>
        <w:t>može</w:t>
      </w:r>
      <w:r w:rsidR="008937A5">
        <w:rPr>
          <w:lang w:val="ru-RU"/>
        </w:rPr>
        <w:t xml:space="preserve"> </w:t>
      </w:r>
      <w:r w:rsidR="004A1FE7">
        <w:rPr>
          <w:lang w:val="ru-RU"/>
        </w:rPr>
        <w:t>da</w:t>
      </w:r>
      <w:r w:rsidR="008937A5">
        <w:rPr>
          <w:lang w:val="ru-RU"/>
        </w:rPr>
        <w:t xml:space="preserve"> </w:t>
      </w:r>
      <w:r w:rsidR="004A1FE7">
        <w:rPr>
          <w:lang w:val="ru-RU"/>
        </w:rPr>
        <w:t>utiče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na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privrednike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iz</w:t>
      </w:r>
      <w:r w:rsidRPr="007E6C28">
        <w:rPr>
          <w:lang w:val="ru-RU"/>
        </w:rPr>
        <w:t xml:space="preserve"> </w:t>
      </w:r>
      <w:r w:rsidR="004A1FE7">
        <w:rPr>
          <w:lang w:val="ru-RU"/>
        </w:rPr>
        <w:t>centralne</w:t>
      </w:r>
      <w:r w:rsidR="008A10F1">
        <w:rPr>
          <w:lang w:val="ru-RU"/>
        </w:rPr>
        <w:t xml:space="preserve"> </w:t>
      </w:r>
      <w:r w:rsidR="004A1FE7">
        <w:rPr>
          <w:lang w:val="ru-RU"/>
        </w:rPr>
        <w:t>Srbije</w:t>
      </w:r>
      <w:r w:rsidR="008A10F1">
        <w:rPr>
          <w:lang w:val="ru-RU"/>
        </w:rPr>
        <w:t xml:space="preserve"> </w:t>
      </w:r>
      <w:r w:rsidR="004A1FE7">
        <w:rPr>
          <w:lang w:val="ru-RU"/>
        </w:rPr>
        <w:t>da</w:t>
      </w:r>
      <w:r w:rsidR="008A10F1">
        <w:rPr>
          <w:lang w:val="ru-RU"/>
        </w:rPr>
        <w:t xml:space="preserve"> </w:t>
      </w:r>
      <w:r w:rsidR="004A1FE7">
        <w:rPr>
          <w:lang w:val="ru-RU"/>
        </w:rPr>
        <w:t>otvore</w:t>
      </w:r>
      <w:r w:rsidR="008A10F1">
        <w:rPr>
          <w:lang w:val="ru-RU"/>
        </w:rPr>
        <w:t xml:space="preserve"> </w:t>
      </w:r>
      <w:r w:rsidR="004A1FE7">
        <w:rPr>
          <w:lang w:val="ru-RU"/>
        </w:rPr>
        <w:t>pojedine</w:t>
      </w:r>
      <w:r w:rsidR="008A10F1">
        <w:rPr>
          <w:lang w:val="ru-RU"/>
        </w:rPr>
        <w:t xml:space="preserve"> </w:t>
      </w:r>
      <w:r w:rsidR="004A1FE7">
        <w:rPr>
          <w:lang w:val="ru-RU"/>
        </w:rPr>
        <w:t>pogone</w:t>
      </w:r>
      <w:r w:rsidR="00AD3E0F">
        <w:rPr>
          <w:lang w:val="ru-RU"/>
        </w:rPr>
        <w:t xml:space="preserve"> </w:t>
      </w:r>
      <w:r w:rsidR="004A1FE7">
        <w:rPr>
          <w:lang w:val="ru-RU"/>
        </w:rPr>
        <w:t>na</w:t>
      </w:r>
      <w:r w:rsidR="00AD3E0F">
        <w:rPr>
          <w:lang w:val="ru-RU"/>
        </w:rPr>
        <w:t xml:space="preserve"> </w:t>
      </w:r>
      <w:r w:rsidR="004A1FE7">
        <w:rPr>
          <w:lang w:val="ru-RU"/>
        </w:rPr>
        <w:t>Kosovu</w:t>
      </w:r>
      <w:r w:rsidR="00AD3E0F">
        <w:rPr>
          <w:lang w:val="ru-RU"/>
        </w:rPr>
        <w:t xml:space="preserve"> </w:t>
      </w:r>
      <w:r w:rsidR="004A1FE7">
        <w:rPr>
          <w:lang w:val="ru-RU"/>
        </w:rPr>
        <w:t>i</w:t>
      </w:r>
      <w:r w:rsidR="00AD3E0F">
        <w:rPr>
          <w:lang w:val="ru-RU"/>
        </w:rPr>
        <w:t xml:space="preserve"> </w:t>
      </w:r>
      <w:r w:rsidR="004A1FE7">
        <w:rPr>
          <w:lang w:val="ru-RU"/>
        </w:rPr>
        <w:t>Metohiji</w:t>
      </w:r>
      <w:r w:rsidR="00AD3E0F">
        <w:rPr>
          <w:lang w:val="ru-RU"/>
        </w:rPr>
        <w:t>.</w:t>
      </w:r>
    </w:p>
    <w:p w:rsidR="005B6A39" w:rsidRDefault="005B6A39" w:rsidP="005957E9">
      <w:pPr>
        <w:ind w:firstLine="720"/>
        <w:jc w:val="both"/>
        <w:rPr>
          <w:lang w:val="ru-RU"/>
        </w:rPr>
      </w:pPr>
    </w:p>
    <w:p w:rsidR="00C923F2" w:rsidRDefault="004A1FE7" w:rsidP="00274C5E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Na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postavljena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pitanja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odgovarao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Marko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Đurić</w:t>
      </w:r>
      <w:r w:rsidR="00274C5E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direktor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Kancelarije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Kosovo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Metohiju</w:t>
      </w:r>
      <w:r w:rsidR="002F08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F08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tom</w:t>
      </w:r>
      <w:r w:rsidR="002F08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9511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detaljnije</w:t>
      </w:r>
      <w:r w:rsidR="009511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precizirao</w:t>
      </w:r>
      <w:r w:rsidR="009511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pojedine</w:t>
      </w:r>
      <w:r w:rsidR="002F08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oblasti</w:t>
      </w:r>
      <w:r w:rsidR="002F08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F08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delove</w:t>
      </w:r>
      <w:r w:rsidR="00655A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655A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Izveštaja</w:t>
      </w:r>
      <w:r w:rsidR="00EA148C">
        <w:rPr>
          <w:szCs w:val="24"/>
          <w:lang w:val="ru-RU"/>
        </w:rPr>
        <w:t>,</w:t>
      </w:r>
      <w:r w:rsidR="0063545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</w:t>
      </w:r>
      <w:r w:rsidR="0063545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koji</w:t>
      </w:r>
      <w:r w:rsidR="00655A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655A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proizašli</w:t>
      </w:r>
      <w:r w:rsidR="00655A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655A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diskusije</w:t>
      </w:r>
      <w:r w:rsidR="0063545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članova</w:t>
      </w:r>
      <w:r w:rsidR="0063545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  <w:r w:rsidR="00655AEB">
        <w:rPr>
          <w:szCs w:val="24"/>
          <w:lang w:val="ru-RU"/>
        </w:rPr>
        <w:t>.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Zahvalio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iznetim</w:t>
      </w:r>
      <w:r w:rsidR="002F08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pohvalama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podneti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kao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konstruktivnoj</w:t>
      </w:r>
      <w:r w:rsidR="00BA4F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diskusiji</w:t>
      </w:r>
      <w:r w:rsidR="00BA4F54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predlozima</w:t>
      </w:r>
      <w:r w:rsidR="002F08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F08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mišljenju</w:t>
      </w:r>
      <w:r w:rsidR="002F08B6">
        <w:rPr>
          <w:szCs w:val="24"/>
          <w:lang w:val="ru-RU"/>
        </w:rPr>
        <w:t>.</w:t>
      </w:r>
      <w:r w:rsidR="00BA4F54">
        <w:rPr>
          <w:szCs w:val="24"/>
          <w:lang w:val="ru-RU"/>
        </w:rPr>
        <w:t xml:space="preserve"> </w:t>
      </w:r>
    </w:p>
    <w:p w:rsidR="00BA4F54" w:rsidRDefault="00BA4F54" w:rsidP="00274C5E">
      <w:pPr>
        <w:ind w:firstLine="720"/>
        <w:jc w:val="both"/>
        <w:rPr>
          <w:szCs w:val="24"/>
          <w:lang w:val="ru-RU"/>
        </w:rPr>
      </w:pPr>
    </w:p>
    <w:p w:rsidR="00850A22" w:rsidRPr="001B0449" w:rsidRDefault="004A1FE7" w:rsidP="001B0449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ru-RU"/>
        </w:rPr>
        <w:t>Takođe</w:t>
      </w:r>
      <w:r w:rsidR="00C923F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</w:t>
      </w:r>
      <w:r w:rsidR="00C923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pitanja</w:t>
      </w:r>
      <w:r w:rsidR="00C923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C923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odgovore</w:t>
      </w:r>
      <w:r w:rsidR="00C923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dali</w:t>
      </w:r>
      <w:r w:rsidR="00C923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C923F2">
        <w:rPr>
          <w:szCs w:val="24"/>
          <w:lang w:val="ru-RU"/>
        </w:rPr>
        <w:t xml:space="preserve"> </w:t>
      </w:r>
      <w:r w:rsidR="00ED789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Dragan</w:t>
      </w:r>
      <w:r w:rsidR="00ED789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Vladisavljević</w:t>
      </w:r>
      <w:r w:rsidR="00ED7899">
        <w:rPr>
          <w:szCs w:val="24"/>
          <w:lang w:val="ru-RU"/>
        </w:rPr>
        <w:t xml:space="preserve">, </w:t>
      </w:r>
      <w:r>
        <w:rPr>
          <w:szCs w:val="24"/>
          <w:lang w:val="sr-Cyrl-CS"/>
        </w:rPr>
        <w:t>vršilac</w:t>
      </w:r>
      <w:r w:rsidR="00ED7899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dužnosti</w:t>
      </w:r>
      <w:r w:rsidR="00ED7899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direktora</w:t>
      </w:r>
      <w:r w:rsidR="00ED7899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Kancelarije</w:t>
      </w:r>
      <w:r w:rsidR="00ED7899" w:rsidRPr="003007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koordinacione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poslove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pregovaračkom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procesu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privremenim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institucijama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samouprave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D7899" w:rsidRPr="00300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Prištini</w:t>
      </w:r>
      <w:r w:rsidR="00ED789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D789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Damjan</w:t>
      </w:r>
      <w:r w:rsidR="00ED789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Jović</w:t>
      </w:r>
      <w:r w:rsidR="00ED7899">
        <w:rPr>
          <w:rFonts w:eastAsia="Times New Roman"/>
          <w:szCs w:val="24"/>
          <w:lang w:val="sr-Cyrl-CS"/>
        </w:rPr>
        <w:t xml:space="preserve">, </w:t>
      </w:r>
      <w:r>
        <w:rPr>
          <w:szCs w:val="24"/>
          <w:lang w:val="sr-Cyrl-CS"/>
        </w:rPr>
        <w:t>zamenik</w:t>
      </w:r>
      <w:r w:rsidR="00ED7899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ED7899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Kancelarije</w:t>
      </w:r>
      <w:r w:rsidR="00ED78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D78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ED78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ED78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ED7899">
        <w:rPr>
          <w:szCs w:val="24"/>
          <w:lang w:val="sr-Cyrl-CS"/>
        </w:rPr>
        <w:t>.</w:t>
      </w:r>
    </w:p>
    <w:p w:rsidR="00813A90" w:rsidRDefault="004A1FE7" w:rsidP="009C0932">
      <w:pPr>
        <w:ind w:firstLine="720"/>
        <w:jc w:val="both"/>
        <w:rPr>
          <w:rFonts w:eastAsia="Times New Roman"/>
          <w:sz w:val="26"/>
          <w:szCs w:val="26"/>
          <w:lang w:val="sr-Cyrl-CS"/>
        </w:rPr>
      </w:pPr>
      <w:r>
        <w:rPr>
          <w:szCs w:val="24"/>
          <w:lang w:val="ru-RU"/>
        </w:rPr>
        <w:t>Na</w:t>
      </w:r>
      <w:r w:rsidR="00C44E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kraju</w:t>
      </w:r>
      <w:r w:rsidR="00C44E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diskusije</w:t>
      </w:r>
      <w:r w:rsidR="000405BE">
        <w:rPr>
          <w:szCs w:val="24"/>
          <w:lang w:val="ru-RU"/>
        </w:rPr>
        <w:t>,</w:t>
      </w:r>
      <w:r w:rsidR="00C44E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</w:t>
      </w:r>
      <w:r w:rsidR="00C44E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850A2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predlog</w:t>
      </w:r>
      <w:r w:rsidR="00850A2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predsednika</w:t>
      </w:r>
      <w:r w:rsidR="00850A22" w:rsidRPr="003007C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Odbor</w:t>
      </w:r>
      <w:r w:rsidR="00850A2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50A2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Kosovo</w:t>
      </w:r>
      <w:r w:rsidR="00850A2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50A2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Metohiju</w:t>
      </w:r>
      <w:r w:rsidR="00850A2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850A22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jednoglasno</w:t>
      </w:r>
      <w:r w:rsidR="00850A22">
        <w:rPr>
          <w:szCs w:val="24"/>
          <w:lang w:val="ru-RU"/>
        </w:rPr>
        <w:t xml:space="preserve"> (13</w:t>
      </w:r>
      <w:r w:rsidR="00E16340">
        <w:rPr>
          <w:szCs w:val="24"/>
          <w:lang w:val="ru-RU"/>
        </w:rPr>
        <w:t xml:space="preserve"> «</w:t>
      </w:r>
      <w:r>
        <w:rPr>
          <w:szCs w:val="24"/>
          <w:lang w:val="ru-RU"/>
        </w:rPr>
        <w:t>za</w:t>
      </w:r>
      <w:r w:rsidR="00E16340">
        <w:rPr>
          <w:szCs w:val="24"/>
          <w:lang w:val="ru-RU"/>
        </w:rPr>
        <w:t>»</w:t>
      </w:r>
      <w:r w:rsidR="00850A2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i</w:t>
      </w:r>
      <w:r w:rsidR="00850A22" w:rsidRPr="003007C0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na</w:t>
      </w:r>
      <w:r w:rsidR="00850A2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50A2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50A22" w:rsidRPr="003007C0">
        <w:rPr>
          <w:szCs w:val="24"/>
          <w:lang w:val="sr-Cyrl-CS"/>
        </w:rPr>
        <w:t xml:space="preserve"> 59. </w:t>
      </w:r>
      <w:r>
        <w:rPr>
          <w:szCs w:val="24"/>
          <w:lang w:val="sr-Cyrl-CS"/>
        </w:rPr>
        <w:t>Poslovnika</w:t>
      </w:r>
      <w:r w:rsidR="00850A2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50A22" w:rsidRPr="003007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E24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usvojio</w:t>
      </w:r>
      <w:r w:rsidR="00850A22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sledeći</w:t>
      </w:r>
      <w:r w:rsidR="00813A90" w:rsidRPr="00813A90">
        <w:rPr>
          <w:rFonts w:eastAsia="Times New Roman"/>
          <w:sz w:val="26"/>
          <w:szCs w:val="26"/>
          <w:lang w:val="sr-Cyrl-CS"/>
        </w:rPr>
        <w:t xml:space="preserve"> </w:t>
      </w:r>
    </w:p>
    <w:p w:rsidR="009C0932" w:rsidRDefault="009C0932" w:rsidP="009C0932">
      <w:pPr>
        <w:ind w:firstLine="720"/>
        <w:jc w:val="both"/>
        <w:rPr>
          <w:rFonts w:eastAsia="Times New Roman"/>
          <w:sz w:val="26"/>
          <w:szCs w:val="26"/>
          <w:lang w:val="sr-Cyrl-CS"/>
        </w:rPr>
      </w:pPr>
    </w:p>
    <w:p w:rsidR="00813A90" w:rsidRPr="009C0932" w:rsidRDefault="004A1FE7" w:rsidP="00813A90">
      <w:pPr>
        <w:jc w:val="center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I</w:t>
      </w:r>
      <w:r w:rsidR="00813A90" w:rsidRPr="009C093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</w:t>
      </w:r>
      <w:r w:rsidR="00813A90" w:rsidRPr="009C093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</w:t>
      </w:r>
      <w:r w:rsidR="00813A90" w:rsidRPr="009C093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</w:t>
      </w:r>
      <w:r w:rsidR="00813A90" w:rsidRPr="009C093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</w:t>
      </w:r>
      <w:r w:rsidR="00813A90" w:rsidRPr="009C093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</w:t>
      </w:r>
      <w:r w:rsidR="00813A90" w:rsidRPr="009C093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813A90" w:rsidRPr="009C093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</w:t>
      </w:r>
    </w:p>
    <w:p w:rsidR="00813A90" w:rsidRPr="00813A90" w:rsidRDefault="00813A90" w:rsidP="00813A90">
      <w:pPr>
        <w:jc w:val="center"/>
        <w:rPr>
          <w:rFonts w:eastAsia="Times New Roman"/>
          <w:sz w:val="26"/>
          <w:szCs w:val="26"/>
          <w:lang w:val="sr-Cyrl-CS"/>
        </w:rPr>
      </w:pPr>
    </w:p>
    <w:p w:rsidR="00241122" w:rsidRPr="00813A90" w:rsidRDefault="004A1FE7" w:rsidP="00813A90">
      <w:pPr>
        <w:ind w:firstLine="72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Odbor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Kosovo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Metohiju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jednoglasno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odlučio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prihvati</w:t>
      </w:r>
      <w:r w:rsidR="00813A90" w:rsidRPr="00813A9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Izveštaj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napretku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dijalogu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Beograda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Prištine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 w:rsidR="00813A90" w:rsidRPr="00813A90">
        <w:rPr>
          <w:rFonts w:eastAsia="Times New Roman"/>
          <w:szCs w:val="24"/>
          <w:lang w:val="sr-Cyrl-RS"/>
        </w:rPr>
        <w:t xml:space="preserve">(15 </w:t>
      </w:r>
      <w:r>
        <w:rPr>
          <w:rFonts w:eastAsia="Times New Roman"/>
          <w:szCs w:val="24"/>
          <w:lang w:val="sr-Cyrl-RS"/>
        </w:rPr>
        <w:t>Broj</w:t>
      </w:r>
      <w:r w:rsidR="00813A90" w:rsidRPr="00813A90">
        <w:rPr>
          <w:rFonts w:eastAsia="Times New Roman"/>
          <w:szCs w:val="24"/>
          <w:lang w:val="sr-Cyrl-RS"/>
        </w:rPr>
        <w:t xml:space="preserve"> 02-1097/15 </w:t>
      </w:r>
      <w:r>
        <w:rPr>
          <w:rFonts w:eastAsia="Times New Roman"/>
          <w:szCs w:val="24"/>
          <w:lang w:val="sr-Cyrl-RS"/>
        </w:rPr>
        <w:t>od</w:t>
      </w:r>
      <w:r w:rsidR="00813A90" w:rsidRPr="00813A90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aprila</w:t>
      </w:r>
      <w:r w:rsidR="00813A90" w:rsidRPr="00813A90">
        <w:rPr>
          <w:rFonts w:eastAsia="Times New Roman"/>
          <w:szCs w:val="24"/>
          <w:lang w:val="sr-Cyrl-RS"/>
        </w:rPr>
        <w:t xml:space="preserve"> 2015. </w:t>
      </w:r>
      <w:r>
        <w:rPr>
          <w:rFonts w:eastAsia="Times New Roman"/>
          <w:szCs w:val="24"/>
          <w:lang w:val="sr-Cyrl-RS"/>
        </w:rPr>
        <w:t>godine</w:t>
      </w:r>
      <w:r w:rsidR="00813A90" w:rsidRPr="00813A90">
        <w:rPr>
          <w:rFonts w:eastAsia="Times New Roman"/>
          <w:szCs w:val="24"/>
          <w:lang w:val="sr-Cyrl-RS"/>
        </w:rPr>
        <w:t>)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koji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podnela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Kancelarija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Kosovo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13A90" w:rsidRPr="00813A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Metohiju</w:t>
      </w:r>
      <w:r w:rsidR="00813A90" w:rsidRPr="00813A90">
        <w:rPr>
          <w:rFonts w:eastAsia="Times New Roman"/>
          <w:szCs w:val="24"/>
          <w:lang w:val="sr-Cyrl-CS"/>
        </w:rPr>
        <w:t>.</w:t>
      </w:r>
    </w:p>
    <w:p w:rsidR="00241122" w:rsidRDefault="00241122" w:rsidP="00274C5E">
      <w:pPr>
        <w:jc w:val="both"/>
        <w:rPr>
          <w:szCs w:val="24"/>
          <w:lang w:val="sr-Cyrl-CS"/>
        </w:rPr>
      </w:pPr>
    </w:p>
    <w:p w:rsidR="00274C5E" w:rsidRPr="003007C0" w:rsidRDefault="00274C5E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</w:r>
      <w:r w:rsidR="004A1FE7">
        <w:rPr>
          <w:szCs w:val="24"/>
          <w:lang w:val="ru-RU"/>
        </w:rPr>
        <w:t>Predsednik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je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obavestio</w:t>
      </w:r>
      <w:r w:rsidRPr="003007C0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da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će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Odbor</w:t>
      </w:r>
      <w:r w:rsidR="00156E1E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radi</w:t>
      </w:r>
      <w:r w:rsidR="005E54A5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upoznavanja</w:t>
      </w:r>
      <w:r w:rsidR="00156E1E">
        <w:rPr>
          <w:szCs w:val="24"/>
          <w:lang w:val="ru-RU"/>
        </w:rPr>
        <w:t xml:space="preserve">, </w:t>
      </w:r>
      <w:r w:rsidR="004A1FE7">
        <w:rPr>
          <w:szCs w:val="24"/>
          <w:lang w:val="ru-RU"/>
        </w:rPr>
        <w:t>Izveštaj</w:t>
      </w:r>
      <w:r w:rsidR="00156E1E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podneti</w:t>
      </w:r>
      <w:r w:rsidR="00D6477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Narodnoj</w:t>
      </w:r>
      <w:r w:rsidR="00D64771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skupštini</w:t>
      </w:r>
      <w:r w:rsidRPr="003007C0">
        <w:rPr>
          <w:szCs w:val="24"/>
          <w:lang w:val="ru-RU"/>
        </w:rPr>
        <w:t>.</w:t>
      </w:r>
    </w:p>
    <w:p w:rsidR="001C4851" w:rsidRDefault="001C4851" w:rsidP="00274C5E">
      <w:pPr>
        <w:contextualSpacing/>
        <w:jc w:val="both"/>
        <w:rPr>
          <w:szCs w:val="24"/>
          <w:lang w:val="sr-Cyrl-CS"/>
        </w:rPr>
      </w:pPr>
    </w:p>
    <w:p w:rsidR="00110734" w:rsidRPr="00492C2B" w:rsidRDefault="004A1FE7" w:rsidP="00274C5E">
      <w:pPr>
        <w:contextualSpacing/>
        <w:jc w:val="both"/>
        <w:rPr>
          <w:szCs w:val="24"/>
          <w:lang w:val="sr-Cyrl-CS"/>
        </w:rPr>
      </w:pPr>
      <w:r>
        <w:rPr>
          <w:b/>
          <w:szCs w:val="24"/>
          <w:u w:val="single"/>
          <w:lang w:val="sr-Cyrl-CS"/>
        </w:rPr>
        <w:t>Napomena</w:t>
      </w:r>
      <w:r w:rsidR="00C44E9C" w:rsidRPr="00492C2B">
        <w:rPr>
          <w:b/>
          <w:szCs w:val="24"/>
          <w:u w:val="single"/>
          <w:lang w:val="sr-Cyrl-CS"/>
        </w:rPr>
        <w:t>:</w:t>
      </w:r>
      <w:r w:rsidR="00C44E9C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narodni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poslanik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Dragoljub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Zindović</w:t>
      </w:r>
      <w:r w:rsidR="00564AED" w:rsidRPr="00492C2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zamenik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564AED" w:rsidRPr="00492C2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nije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mogao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glasa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elektronskim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putem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zbog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tehničkog</w:t>
      </w:r>
      <w:r w:rsidR="000520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problema</w:t>
      </w:r>
      <w:r w:rsidR="0005204A">
        <w:rPr>
          <w:szCs w:val="24"/>
          <w:lang w:val="sr-Cyrl-CS"/>
        </w:rPr>
        <w:t>,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elektronskom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sistemu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njegove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elektronske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jedinice</w:t>
      </w:r>
      <w:r w:rsidR="0005204A">
        <w:rPr>
          <w:szCs w:val="24"/>
          <w:lang w:val="sr-Cyrl-CS"/>
        </w:rPr>
        <w:t>,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prilikom</w:t>
      </w:r>
      <w:r w:rsidR="00564AED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pristupanja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izjašnjavanju</w:t>
      </w:r>
      <w:r w:rsidR="00110734" w:rsidRPr="00492C2B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Predsednik</w:t>
      </w:r>
      <w:r w:rsid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konstatovao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F468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468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Dragoljub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Zindović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glasao</w:t>
      </w:r>
      <w:r w:rsidR="00110734" w:rsidRPr="00492C2B">
        <w:rPr>
          <w:szCs w:val="24"/>
          <w:lang w:val="sr-Cyrl-CS"/>
        </w:rPr>
        <w:t xml:space="preserve"> „</w:t>
      </w:r>
      <w:r>
        <w:rPr>
          <w:szCs w:val="24"/>
          <w:lang w:val="sr-Cyrl-CS"/>
        </w:rPr>
        <w:t>za</w:t>
      </w:r>
      <w:r w:rsidR="00110734" w:rsidRPr="00492C2B">
        <w:rPr>
          <w:szCs w:val="24"/>
          <w:lang w:val="sr-Cyrl-CS"/>
        </w:rPr>
        <w:t xml:space="preserve">“ </w:t>
      </w:r>
      <w:r>
        <w:rPr>
          <w:szCs w:val="24"/>
          <w:lang w:val="sr-Cyrl-CS"/>
        </w:rPr>
        <w:t>prihvatanje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Izveštaja</w:t>
      </w:r>
      <w:r w:rsidR="00110734" w:rsidRPr="00492C2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dizanjem</w:t>
      </w:r>
      <w:r w:rsidR="00110734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ruke</w:t>
      </w:r>
      <w:r w:rsidR="00EA148C">
        <w:rPr>
          <w:szCs w:val="24"/>
          <w:lang w:val="sr-Cyrl-CS"/>
        </w:rPr>
        <w:t>,</w:t>
      </w:r>
      <w:r w:rsidR="00492C2B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jer</w:t>
      </w:r>
      <w:r w:rsidR="00492C2B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njegova</w:t>
      </w:r>
      <w:r w:rsidR="00492C2B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elektronska</w:t>
      </w:r>
      <w:r w:rsidR="00492C2B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jedinica</w:t>
      </w:r>
      <w:r w:rsidR="00492C2B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nije</w:t>
      </w:r>
      <w:r w:rsidR="00492C2B" w:rsidRPr="00492C2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funkcionisala</w:t>
      </w:r>
      <w:r w:rsidR="00492C2B" w:rsidRPr="00492C2B">
        <w:rPr>
          <w:szCs w:val="24"/>
          <w:lang w:val="sr-Cyrl-CS"/>
        </w:rPr>
        <w:t>.</w:t>
      </w:r>
    </w:p>
    <w:p w:rsidR="00110734" w:rsidRDefault="00110734" w:rsidP="00274C5E">
      <w:pPr>
        <w:contextualSpacing/>
        <w:jc w:val="both"/>
        <w:rPr>
          <w:szCs w:val="24"/>
          <w:lang w:val="sr-Cyrl-CS"/>
        </w:rPr>
      </w:pPr>
    </w:p>
    <w:p w:rsidR="00274C5E" w:rsidRPr="003007C0" w:rsidRDefault="004A1FE7" w:rsidP="00274C5E">
      <w:pPr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Treća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tačka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dnevnog</w:t>
      </w:r>
      <w:r w:rsidR="00274C5E" w:rsidRPr="003007C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reda</w:t>
      </w:r>
      <w:r w:rsidR="00274C5E" w:rsidRPr="003007C0">
        <w:rPr>
          <w:szCs w:val="24"/>
          <w:lang w:val="ru-RU"/>
        </w:rPr>
        <w:t xml:space="preserve"> – </w:t>
      </w:r>
      <w:r>
        <w:rPr>
          <w:b/>
          <w:szCs w:val="24"/>
          <w:lang w:val="ru-RU"/>
        </w:rPr>
        <w:t>R</w:t>
      </w:r>
      <w:r w:rsidR="00274C5E" w:rsidRPr="003007C0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a</w:t>
      </w:r>
      <w:r w:rsidR="00274C5E" w:rsidRPr="003007C0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z</w:t>
      </w:r>
      <w:r w:rsidR="00274C5E" w:rsidRPr="003007C0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n</w:t>
      </w:r>
      <w:r w:rsidR="00274C5E" w:rsidRPr="003007C0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o</w:t>
      </w:r>
      <w:r w:rsidR="00274C5E" w:rsidRPr="003007C0">
        <w:rPr>
          <w:szCs w:val="24"/>
          <w:lang w:val="ru-RU"/>
        </w:rPr>
        <w:t xml:space="preserve"> </w:t>
      </w:r>
    </w:p>
    <w:p w:rsidR="00274C5E" w:rsidRPr="003007C0" w:rsidRDefault="00274C5E" w:rsidP="00274C5E">
      <w:pPr>
        <w:contextualSpacing/>
        <w:jc w:val="both"/>
        <w:rPr>
          <w:szCs w:val="24"/>
          <w:lang w:val="ru-RU"/>
        </w:rPr>
      </w:pPr>
    </w:p>
    <w:p w:rsidR="00274C5E" w:rsidRPr="003007C0" w:rsidRDefault="00274C5E" w:rsidP="00274C5E">
      <w:pPr>
        <w:contextualSpacing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</w:r>
      <w:r w:rsidR="004A1FE7">
        <w:rPr>
          <w:szCs w:val="24"/>
          <w:lang w:val="ru-RU"/>
        </w:rPr>
        <w:t>Povodom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ove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tačke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dnevnog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reda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nije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bilo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predloga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ni</w:t>
      </w:r>
      <w:r w:rsidRPr="003007C0"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diskusije</w:t>
      </w:r>
      <w:r w:rsidRPr="003007C0">
        <w:rPr>
          <w:szCs w:val="24"/>
          <w:lang w:val="ru-RU"/>
        </w:rPr>
        <w:t>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3007C0" w:rsidRDefault="001C4851" w:rsidP="00274C5E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4A1FE7">
        <w:rPr>
          <w:szCs w:val="24"/>
          <w:lang w:val="ru-RU"/>
        </w:rPr>
        <w:t>Sednica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je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završena</w:t>
      </w:r>
      <w:r>
        <w:rPr>
          <w:szCs w:val="24"/>
          <w:lang w:val="ru-RU"/>
        </w:rPr>
        <w:t xml:space="preserve"> </w:t>
      </w:r>
      <w:r w:rsidR="004A1FE7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13,0</w:t>
      </w:r>
      <w:r w:rsidR="00274C5E" w:rsidRPr="003007C0">
        <w:rPr>
          <w:szCs w:val="24"/>
          <w:lang w:val="ru-RU"/>
        </w:rPr>
        <w:t xml:space="preserve">0 </w:t>
      </w:r>
      <w:r w:rsidR="004A1FE7">
        <w:rPr>
          <w:szCs w:val="24"/>
          <w:lang w:val="ru-RU"/>
        </w:rPr>
        <w:t>časova</w:t>
      </w:r>
      <w:r w:rsidR="00274C5E" w:rsidRPr="003007C0">
        <w:rPr>
          <w:szCs w:val="24"/>
          <w:lang w:val="ru-RU"/>
        </w:rPr>
        <w:t xml:space="preserve">. </w:t>
      </w:r>
    </w:p>
    <w:p w:rsidR="00274C5E" w:rsidRPr="003007C0" w:rsidRDefault="00274C5E" w:rsidP="00274C5E">
      <w:pPr>
        <w:ind w:firstLine="720"/>
        <w:jc w:val="both"/>
        <w:rPr>
          <w:szCs w:val="24"/>
          <w:lang w:val="ru-RU"/>
        </w:rPr>
      </w:pPr>
    </w:p>
    <w:p w:rsidR="00274C5E" w:rsidRPr="003007C0" w:rsidRDefault="004A1FE7" w:rsidP="00274C5E">
      <w:pPr>
        <w:ind w:firstLine="720"/>
        <w:jc w:val="both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Sastavni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deo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ovog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zapisnika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čini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prepis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obrađenog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tonskog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snimka</w:t>
      </w:r>
      <w:r w:rsidR="00274C5E" w:rsidRPr="003007C0">
        <w:rPr>
          <w:b/>
          <w:szCs w:val="24"/>
          <w:lang w:val="sr-Cyrl-CS"/>
        </w:rPr>
        <w:t xml:space="preserve">, </w:t>
      </w:r>
      <w:r>
        <w:rPr>
          <w:b/>
          <w:szCs w:val="24"/>
          <w:lang w:val="sr-Cyrl-CS"/>
        </w:rPr>
        <w:t>vođen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na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sednici</w:t>
      </w:r>
      <w:r w:rsidR="00274C5E" w:rsidRPr="003007C0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Odbora</w:t>
      </w:r>
      <w:r w:rsidR="00274C5E" w:rsidRPr="003007C0">
        <w:rPr>
          <w:b/>
          <w:szCs w:val="24"/>
          <w:lang w:val="sr-Cyrl-CS"/>
        </w:rPr>
        <w:t>.</w:t>
      </w:r>
    </w:p>
    <w:p w:rsidR="00274C5E" w:rsidRPr="003007C0" w:rsidRDefault="00274C5E" w:rsidP="00274C5E">
      <w:pPr>
        <w:ind w:firstLine="720"/>
        <w:jc w:val="both"/>
        <w:rPr>
          <w:b/>
          <w:szCs w:val="24"/>
          <w:lang w:val="sr-Cyrl-CS"/>
        </w:rPr>
      </w:pPr>
    </w:p>
    <w:p w:rsidR="00274C5E" w:rsidRPr="003007C0" w:rsidRDefault="00274C5E" w:rsidP="00274C5E">
      <w:pPr>
        <w:ind w:firstLine="720"/>
        <w:jc w:val="both"/>
        <w:rPr>
          <w:b/>
          <w:szCs w:val="24"/>
          <w:lang w:val="sr-Cyrl-CS"/>
        </w:rPr>
      </w:pPr>
    </w:p>
    <w:p w:rsidR="00274C5E" w:rsidRPr="003007C0" w:rsidRDefault="00274C5E" w:rsidP="00274C5E">
      <w:pPr>
        <w:rPr>
          <w:szCs w:val="24"/>
          <w:lang w:val="sr-Cyrl-CS"/>
        </w:rPr>
      </w:pPr>
      <w:r w:rsidRPr="003007C0">
        <w:rPr>
          <w:szCs w:val="24"/>
          <w:lang w:val="sr-Cyrl-CS"/>
        </w:rPr>
        <w:t xml:space="preserve">   </w:t>
      </w:r>
      <w:r w:rsidR="004A1FE7">
        <w:rPr>
          <w:szCs w:val="24"/>
          <w:lang w:val="sr-Cyrl-CS"/>
        </w:rPr>
        <w:t>SEKRETAR</w:t>
      </w:r>
      <w:r w:rsidRPr="003007C0">
        <w:rPr>
          <w:szCs w:val="24"/>
          <w:lang w:val="sr-Cyrl-CS"/>
        </w:rPr>
        <w:t xml:space="preserve"> </w:t>
      </w:r>
      <w:r w:rsidR="004A1FE7">
        <w:rPr>
          <w:szCs w:val="24"/>
          <w:lang w:val="sr-Cyrl-CS"/>
        </w:rPr>
        <w:t>ODBORA</w:t>
      </w:r>
      <w:r w:rsidRPr="003007C0">
        <w:rPr>
          <w:szCs w:val="24"/>
          <w:lang w:val="sr-Cyrl-CS"/>
        </w:rPr>
        <w:t xml:space="preserve">                                                                 </w:t>
      </w:r>
      <w:r w:rsidR="004A1FE7">
        <w:rPr>
          <w:szCs w:val="24"/>
          <w:lang w:val="sr-Cyrl-CS"/>
        </w:rPr>
        <w:t>PREDSEDNIK</w:t>
      </w:r>
      <w:r w:rsidRPr="003007C0">
        <w:rPr>
          <w:szCs w:val="24"/>
          <w:lang w:val="sr-Cyrl-CS"/>
        </w:rPr>
        <w:t xml:space="preserve"> </w:t>
      </w:r>
      <w:r w:rsidR="004A1FE7">
        <w:rPr>
          <w:szCs w:val="24"/>
          <w:lang w:val="sr-Cyrl-CS"/>
        </w:rPr>
        <w:t>ODBORA</w:t>
      </w:r>
    </w:p>
    <w:p w:rsidR="00274C5E" w:rsidRPr="003007C0" w:rsidRDefault="00274C5E" w:rsidP="00274C5E">
      <w:pPr>
        <w:rPr>
          <w:szCs w:val="24"/>
          <w:lang w:val="sr-Cyrl-CS"/>
        </w:rPr>
      </w:pPr>
      <w:r w:rsidRPr="003007C0">
        <w:rPr>
          <w:szCs w:val="24"/>
          <w:lang w:val="sr-Cyrl-CS"/>
        </w:rPr>
        <w:t xml:space="preserve">         </w:t>
      </w:r>
    </w:p>
    <w:p w:rsidR="00274C5E" w:rsidRPr="003007C0" w:rsidRDefault="00274C5E" w:rsidP="00274C5E">
      <w:pPr>
        <w:rPr>
          <w:szCs w:val="24"/>
          <w:lang w:val="sr-Cyrl-CS"/>
        </w:rPr>
      </w:pPr>
      <w:r w:rsidRPr="003007C0">
        <w:rPr>
          <w:szCs w:val="24"/>
          <w:lang w:val="sr-Cyrl-CS"/>
        </w:rPr>
        <w:t xml:space="preserve">        </w:t>
      </w:r>
      <w:r w:rsidR="004A1FE7">
        <w:rPr>
          <w:szCs w:val="24"/>
          <w:lang w:val="sr-Cyrl-CS"/>
        </w:rPr>
        <w:t>Jelena</w:t>
      </w:r>
      <w:r w:rsidRPr="003007C0">
        <w:rPr>
          <w:szCs w:val="24"/>
          <w:lang w:val="sr-Cyrl-CS"/>
        </w:rPr>
        <w:t xml:space="preserve"> </w:t>
      </w:r>
      <w:r w:rsidR="004A1FE7">
        <w:rPr>
          <w:szCs w:val="24"/>
          <w:lang w:val="sr-Cyrl-CS"/>
        </w:rPr>
        <w:t>Đorić</w:t>
      </w:r>
      <w:r w:rsidRPr="003007C0">
        <w:rPr>
          <w:szCs w:val="24"/>
          <w:lang w:val="sr-Cyrl-CS"/>
        </w:rPr>
        <w:t xml:space="preserve">                                                                            </w:t>
      </w:r>
      <w:r w:rsidR="00BA3393">
        <w:rPr>
          <w:szCs w:val="24"/>
        </w:rPr>
        <w:t xml:space="preserve">     </w:t>
      </w:r>
      <w:bookmarkStart w:id="0" w:name="_GoBack"/>
      <w:bookmarkEnd w:id="0"/>
      <w:r w:rsidRPr="003007C0">
        <w:rPr>
          <w:szCs w:val="24"/>
          <w:lang w:val="sr-Cyrl-CS"/>
        </w:rPr>
        <w:t xml:space="preserve"> </w:t>
      </w:r>
      <w:r w:rsidR="004A1FE7">
        <w:rPr>
          <w:szCs w:val="24"/>
          <w:lang w:val="sr-Cyrl-CS"/>
        </w:rPr>
        <w:t>mr</w:t>
      </w:r>
      <w:r w:rsidRPr="003007C0">
        <w:rPr>
          <w:szCs w:val="24"/>
          <w:lang w:val="sr-Cyrl-CS"/>
        </w:rPr>
        <w:t xml:space="preserve"> </w:t>
      </w:r>
      <w:r w:rsidR="004A1FE7">
        <w:rPr>
          <w:szCs w:val="24"/>
          <w:lang w:val="sr-Cyrl-CS"/>
        </w:rPr>
        <w:t>Milovan</w:t>
      </w:r>
      <w:r w:rsidRPr="003007C0">
        <w:rPr>
          <w:szCs w:val="24"/>
          <w:lang w:val="sr-Cyrl-CS"/>
        </w:rPr>
        <w:t xml:space="preserve"> </w:t>
      </w:r>
      <w:r w:rsidR="004A1FE7">
        <w:rPr>
          <w:szCs w:val="24"/>
          <w:lang w:val="sr-Cyrl-CS"/>
        </w:rPr>
        <w:t>Drecun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3007C0" w:rsidRDefault="00274C5E" w:rsidP="00274C5E">
      <w:pPr>
        <w:rPr>
          <w:szCs w:val="24"/>
          <w:lang w:val="ru-RU"/>
        </w:rPr>
      </w:pPr>
    </w:p>
    <w:p w:rsidR="001E4EF6" w:rsidRPr="003007C0" w:rsidRDefault="001E4EF6">
      <w:pPr>
        <w:rPr>
          <w:szCs w:val="24"/>
          <w:lang w:val="ru-RU"/>
        </w:rPr>
      </w:pPr>
    </w:p>
    <w:sectPr w:rsidR="001E4EF6" w:rsidRPr="003007C0" w:rsidSect="003F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F3" w:rsidRDefault="00E667F3">
      <w:r>
        <w:separator/>
      </w:r>
    </w:p>
  </w:endnote>
  <w:endnote w:type="continuationSeparator" w:id="0">
    <w:p w:rsidR="00E667F3" w:rsidRDefault="00E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E66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27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393">
      <w:rPr>
        <w:noProof/>
      </w:rPr>
      <w:t>6</w:t>
    </w:r>
    <w:r>
      <w:rPr>
        <w:noProof/>
      </w:rPr>
      <w:fldChar w:fldCharType="end"/>
    </w:r>
  </w:p>
  <w:p w:rsidR="00A25D71" w:rsidRDefault="00E667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E66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F3" w:rsidRDefault="00E667F3">
      <w:r>
        <w:separator/>
      </w:r>
    </w:p>
  </w:footnote>
  <w:footnote w:type="continuationSeparator" w:id="0">
    <w:p w:rsidR="00E667F3" w:rsidRDefault="00E6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E66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E667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E66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7F8"/>
    <w:multiLevelType w:val="hybridMultilevel"/>
    <w:tmpl w:val="478C4F1A"/>
    <w:lvl w:ilvl="0" w:tplc="253E1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5E"/>
    <w:rsid w:val="0001561D"/>
    <w:rsid w:val="00030950"/>
    <w:rsid w:val="00037512"/>
    <w:rsid w:val="000405BE"/>
    <w:rsid w:val="0004110A"/>
    <w:rsid w:val="00044228"/>
    <w:rsid w:val="0005204A"/>
    <w:rsid w:val="00055912"/>
    <w:rsid w:val="00077206"/>
    <w:rsid w:val="000A5A3E"/>
    <w:rsid w:val="000C46E4"/>
    <w:rsid w:val="000C635D"/>
    <w:rsid w:val="000D1447"/>
    <w:rsid w:val="000D7246"/>
    <w:rsid w:val="000E0C94"/>
    <w:rsid w:val="000E3030"/>
    <w:rsid w:val="000E55BB"/>
    <w:rsid w:val="00100F29"/>
    <w:rsid w:val="00101DBA"/>
    <w:rsid w:val="00105F2E"/>
    <w:rsid w:val="00110734"/>
    <w:rsid w:val="0011424A"/>
    <w:rsid w:val="0011470C"/>
    <w:rsid w:val="001164B8"/>
    <w:rsid w:val="00123D69"/>
    <w:rsid w:val="0013547F"/>
    <w:rsid w:val="00136F38"/>
    <w:rsid w:val="00140736"/>
    <w:rsid w:val="00152C9A"/>
    <w:rsid w:val="00156E1E"/>
    <w:rsid w:val="00171E10"/>
    <w:rsid w:val="00172299"/>
    <w:rsid w:val="00181393"/>
    <w:rsid w:val="00185958"/>
    <w:rsid w:val="00185F92"/>
    <w:rsid w:val="00191AEF"/>
    <w:rsid w:val="001A1BF0"/>
    <w:rsid w:val="001A71E7"/>
    <w:rsid w:val="001A78BC"/>
    <w:rsid w:val="001B0449"/>
    <w:rsid w:val="001B1960"/>
    <w:rsid w:val="001B5F92"/>
    <w:rsid w:val="001B76EC"/>
    <w:rsid w:val="001C4851"/>
    <w:rsid w:val="001D10AD"/>
    <w:rsid w:val="001D2D94"/>
    <w:rsid w:val="001E4994"/>
    <w:rsid w:val="001E4EF6"/>
    <w:rsid w:val="00203D2E"/>
    <w:rsid w:val="00204142"/>
    <w:rsid w:val="00204201"/>
    <w:rsid w:val="00215B3A"/>
    <w:rsid w:val="002204B3"/>
    <w:rsid w:val="0022723D"/>
    <w:rsid w:val="00241122"/>
    <w:rsid w:val="002478BF"/>
    <w:rsid w:val="00264C0C"/>
    <w:rsid w:val="0027262C"/>
    <w:rsid w:val="0027496B"/>
    <w:rsid w:val="00274C5E"/>
    <w:rsid w:val="0027678A"/>
    <w:rsid w:val="00282BC0"/>
    <w:rsid w:val="002836B9"/>
    <w:rsid w:val="002854B6"/>
    <w:rsid w:val="00291E2B"/>
    <w:rsid w:val="00297BAE"/>
    <w:rsid w:val="002D366D"/>
    <w:rsid w:val="002D4E7D"/>
    <w:rsid w:val="002D650E"/>
    <w:rsid w:val="002D67B3"/>
    <w:rsid w:val="002E625F"/>
    <w:rsid w:val="002F08B6"/>
    <w:rsid w:val="002F3FF5"/>
    <w:rsid w:val="002F5362"/>
    <w:rsid w:val="003007C0"/>
    <w:rsid w:val="00316128"/>
    <w:rsid w:val="00321A3C"/>
    <w:rsid w:val="003343AD"/>
    <w:rsid w:val="00335FDE"/>
    <w:rsid w:val="00340303"/>
    <w:rsid w:val="0034517B"/>
    <w:rsid w:val="00346E96"/>
    <w:rsid w:val="0035095F"/>
    <w:rsid w:val="00362D06"/>
    <w:rsid w:val="00374EC0"/>
    <w:rsid w:val="003839A4"/>
    <w:rsid w:val="003A015C"/>
    <w:rsid w:val="003A2D47"/>
    <w:rsid w:val="003A6368"/>
    <w:rsid w:val="003B54F4"/>
    <w:rsid w:val="003B6126"/>
    <w:rsid w:val="003C0FBB"/>
    <w:rsid w:val="003C5677"/>
    <w:rsid w:val="003D72DD"/>
    <w:rsid w:val="003E0F77"/>
    <w:rsid w:val="004167D9"/>
    <w:rsid w:val="00441C61"/>
    <w:rsid w:val="004424D7"/>
    <w:rsid w:val="00450823"/>
    <w:rsid w:val="00451DC9"/>
    <w:rsid w:val="00460406"/>
    <w:rsid w:val="004667A6"/>
    <w:rsid w:val="0046686E"/>
    <w:rsid w:val="00470BFA"/>
    <w:rsid w:val="00471CB5"/>
    <w:rsid w:val="00480FC3"/>
    <w:rsid w:val="00482A34"/>
    <w:rsid w:val="00483FED"/>
    <w:rsid w:val="00487DB3"/>
    <w:rsid w:val="00492C2B"/>
    <w:rsid w:val="004A1FE7"/>
    <w:rsid w:val="004A3032"/>
    <w:rsid w:val="004A7CDF"/>
    <w:rsid w:val="004B1A2D"/>
    <w:rsid w:val="004C7D9E"/>
    <w:rsid w:val="004D0F8C"/>
    <w:rsid w:val="004E30C8"/>
    <w:rsid w:val="004E677A"/>
    <w:rsid w:val="005021B7"/>
    <w:rsid w:val="00510E48"/>
    <w:rsid w:val="00524EA3"/>
    <w:rsid w:val="0053480B"/>
    <w:rsid w:val="0053496F"/>
    <w:rsid w:val="0054340C"/>
    <w:rsid w:val="00546FD4"/>
    <w:rsid w:val="00550BE1"/>
    <w:rsid w:val="0055401C"/>
    <w:rsid w:val="0056237D"/>
    <w:rsid w:val="00564AED"/>
    <w:rsid w:val="0057166B"/>
    <w:rsid w:val="0058618D"/>
    <w:rsid w:val="005874AF"/>
    <w:rsid w:val="005957E9"/>
    <w:rsid w:val="005979A7"/>
    <w:rsid w:val="005B37D0"/>
    <w:rsid w:val="005B3F80"/>
    <w:rsid w:val="005B6A39"/>
    <w:rsid w:val="005C0FAE"/>
    <w:rsid w:val="005C35AB"/>
    <w:rsid w:val="005E1711"/>
    <w:rsid w:val="005E1A7F"/>
    <w:rsid w:val="005E54A5"/>
    <w:rsid w:val="005F1957"/>
    <w:rsid w:val="00603329"/>
    <w:rsid w:val="006160F4"/>
    <w:rsid w:val="0061790D"/>
    <w:rsid w:val="00633622"/>
    <w:rsid w:val="00635459"/>
    <w:rsid w:val="00645C8F"/>
    <w:rsid w:val="00654919"/>
    <w:rsid w:val="00655AEB"/>
    <w:rsid w:val="006679D4"/>
    <w:rsid w:val="006737CC"/>
    <w:rsid w:val="00675399"/>
    <w:rsid w:val="006759DB"/>
    <w:rsid w:val="00680E2A"/>
    <w:rsid w:val="006A0599"/>
    <w:rsid w:val="006A089E"/>
    <w:rsid w:val="006B4D93"/>
    <w:rsid w:val="006B6319"/>
    <w:rsid w:val="006C3229"/>
    <w:rsid w:val="006C4768"/>
    <w:rsid w:val="006D2674"/>
    <w:rsid w:val="006D6E60"/>
    <w:rsid w:val="006F72C3"/>
    <w:rsid w:val="00700934"/>
    <w:rsid w:val="00706738"/>
    <w:rsid w:val="0071496F"/>
    <w:rsid w:val="007158BA"/>
    <w:rsid w:val="00726A00"/>
    <w:rsid w:val="007323B3"/>
    <w:rsid w:val="00757D7E"/>
    <w:rsid w:val="00762709"/>
    <w:rsid w:val="007715D7"/>
    <w:rsid w:val="00772364"/>
    <w:rsid w:val="007760CA"/>
    <w:rsid w:val="00780AFF"/>
    <w:rsid w:val="00786E41"/>
    <w:rsid w:val="007C6CEE"/>
    <w:rsid w:val="007C71F1"/>
    <w:rsid w:val="007D0837"/>
    <w:rsid w:val="007D2F70"/>
    <w:rsid w:val="007D4FF8"/>
    <w:rsid w:val="007D5E1B"/>
    <w:rsid w:val="007D7636"/>
    <w:rsid w:val="007F0F38"/>
    <w:rsid w:val="007F118A"/>
    <w:rsid w:val="007F18FB"/>
    <w:rsid w:val="0081073A"/>
    <w:rsid w:val="00813A90"/>
    <w:rsid w:val="0081470F"/>
    <w:rsid w:val="00821643"/>
    <w:rsid w:val="00836533"/>
    <w:rsid w:val="008462CB"/>
    <w:rsid w:val="00850A22"/>
    <w:rsid w:val="00856BBB"/>
    <w:rsid w:val="00861B11"/>
    <w:rsid w:val="00867CFB"/>
    <w:rsid w:val="00867F0B"/>
    <w:rsid w:val="00872982"/>
    <w:rsid w:val="00875A51"/>
    <w:rsid w:val="00877D8C"/>
    <w:rsid w:val="00880F70"/>
    <w:rsid w:val="008937A5"/>
    <w:rsid w:val="00897938"/>
    <w:rsid w:val="008A10F1"/>
    <w:rsid w:val="008A4F74"/>
    <w:rsid w:val="008B133F"/>
    <w:rsid w:val="008D1AA0"/>
    <w:rsid w:val="008D5080"/>
    <w:rsid w:val="008D5107"/>
    <w:rsid w:val="008E211B"/>
    <w:rsid w:val="008F176D"/>
    <w:rsid w:val="008F19FE"/>
    <w:rsid w:val="009118B9"/>
    <w:rsid w:val="00914DBD"/>
    <w:rsid w:val="00920C9A"/>
    <w:rsid w:val="00924A10"/>
    <w:rsid w:val="0093517A"/>
    <w:rsid w:val="009409A2"/>
    <w:rsid w:val="00946445"/>
    <w:rsid w:val="00947A72"/>
    <w:rsid w:val="00951186"/>
    <w:rsid w:val="0097593B"/>
    <w:rsid w:val="00977CFA"/>
    <w:rsid w:val="00980D28"/>
    <w:rsid w:val="00986996"/>
    <w:rsid w:val="00993C40"/>
    <w:rsid w:val="009A2EB0"/>
    <w:rsid w:val="009A30D9"/>
    <w:rsid w:val="009B0CEB"/>
    <w:rsid w:val="009B6861"/>
    <w:rsid w:val="009B7715"/>
    <w:rsid w:val="009B7BEA"/>
    <w:rsid w:val="009C0932"/>
    <w:rsid w:val="009C14EB"/>
    <w:rsid w:val="009C4ACD"/>
    <w:rsid w:val="009D5234"/>
    <w:rsid w:val="009D6BDF"/>
    <w:rsid w:val="009F0649"/>
    <w:rsid w:val="00A0490C"/>
    <w:rsid w:val="00A07117"/>
    <w:rsid w:val="00A25272"/>
    <w:rsid w:val="00A261E0"/>
    <w:rsid w:val="00A343E3"/>
    <w:rsid w:val="00A46ABD"/>
    <w:rsid w:val="00A470C8"/>
    <w:rsid w:val="00A50181"/>
    <w:rsid w:val="00A52D14"/>
    <w:rsid w:val="00A54BF1"/>
    <w:rsid w:val="00A56204"/>
    <w:rsid w:val="00A5661D"/>
    <w:rsid w:val="00A62100"/>
    <w:rsid w:val="00A64CC8"/>
    <w:rsid w:val="00A829A8"/>
    <w:rsid w:val="00A8727F"/>
    <w:rsid w:val="00A90E55"/>
    <w:rsid w:val="00A93027"/>
    <w:rsid w:val="00AA4619"/>
    <w:rsid w:val="00AA68D2"/>
    <w:rsid w:val="00AB3A78"/>
    <w:rsid w:val="00AB7E53"/>
    <w:rsid w:val="00AD1D2D"/>
    <w:rsid w:val="00AD1D6D"/>
    <w:rsid w:val="00AD37A5"/>
    <w:rsid w:val="00AD3DAB"/>
    <w:rsid w:val="00AD3E0F"/>
    <w:rsid w:val="00AD6D61"/>
    <w:rsid w:val="00AE3CC5"/>
    <w:rsid w:val="00AE3FAD"/>
    <w:rsid w:val="00AF0DEB"/>
    <w:rsid w:val="00AF25C4"/>
    <w:rsid w:val="00B02EC5"/>
    <w:rsid w:val="00B04643"/>
    <w:rsid w:val="00B1005B"/>
    <w:rsid w:val="00B1665C"/>
    <w:rsid w:val="00B17A68"/>
    <w:rsid w:val="00B31226"/>
    <w:rsid w:val="00B320E2"/>
    <w:rsid w:val="00B41ABA"/>
    <w:rsid w:val="00B424FB"/>
    <w:rsid w:val="00B54646"/>
    <w:rsid w:val="00B62D88"/>
    <w:rsid w:val="00B676FA"/>
    <w:rsid w:val="00B92EBD"/>
    <w:rsid w:val="00B942B8"/>
    <w:rsid w:val="00B94773"/>
    <w:rsid w:val="00B95008"/>
    <w:rsid w:val="00BA3006"/>
    <w:rsid w:val="00BA3393"/>
    <w:rsid w:val="00BA4F54"/>
    <w:rsid w:val="00BB416F"/>
    <w:rsid w:val="00BC15E4"/>
    <w:rsid w:val="00BC72D2"/>
    <w:rsid w:val="00BD6183"/>
    <w:rsid w:val="00BD62AC"/>
    <w:rsid w:val="00BE0AC1"/>
    <w:rsid w:val="00BE2271"/>
    <w:rsid w:val="00BE3075"/>
    <w:rsid w:val="00BE319D"/>
    <w:rsid w:val="00BF1F4B"/>
    <w:rsid w:val="00BF30EA"/>
    <w:rsid w:val="00C17803"/>
    <w:rsid w:val="00C34927"/>
    <w:rsid w:val="00C44E9C"/>
    <w:rsid w:val="00C56AA1"/>
    <w:rsid w:val="00C57ACC"/>
    <w:rsid w:val="00C652D6"/>
    <w:rsid w:val="00C7017A"/>
    <w:rsid w:val="00C70C52"/>
    <w:rsid w:val="00C73788"/>
    <w:rsid w:val="00C767A9"/>
    <w:rsid w:val="00C82592"/>
    <w:rsid w:val="00C923F2"/>
    <w:rsid w:val="00C9520D"/>
    <w:rsid w:val="00C97C85"/>
    <w:rsid w:val="00CA32EC"/>
    <w:rsid w:val="00CA5E0C"/>
    <w:rsid w:val="00CD1430"/>
    <w:rsid w:val="00CD1FCF"/>
    <w:rsid w:val="00CD2896"/>
    <w:rsid w:val="00CD4F46"/>
    <w:rsid w:val="00CD6F1E"/>
    <w:rsid w:val="00CD7D73"/>
    <w:rsid w:val="00CF08C9"/>
    <w:rsid w:val="00CF362F"/>
    <w:rsid w:val="00D36526"/>
    <w:rsid w:val="00D413AE"/>
    <w:rsid w:val="00D51349"/>
    <w:rsid w:val="00D62B22"/>
    <w:rsid w:val="00D64771"/>
    <w:rsid w:val="00D72998"/>
    <w:rsid w:val="00D74316"/>
    <w:rsid w:val="00D7635D"/>
    <w:rsid w:val="00D81085"/>
    <w:rsid w:val="00D851C2"/>
    <w:rsid w:val="00D91638"/>
    <w:rsid w:val="00D927FB"/>
    <w:rsid w:val="00D94686"/>
    <w:rsid w:val="00D9784B"/>
    <w:rsid w:val="00DA0634"/>
    <w:rsid w:val="00DA1C3F"/>
    <w:rsid w:val="00DA5B73"/>
    <w:rsid w:val="00DA6102"/>
    <w:rsid w:val="00DA63F0"/>
    <w:rsid w:val="00DA6D72"/>
    <w:rsid w:val="00DB52BC"/>
    <w:rsid w:val="00DD03F5"/>
    <w:rsid w:val="00DE4127"/>
    <w:rsid w:val="00DE472C"/>
    <w:rsid w:val="00DE5AA3"/>
    <w:rsid w:val="00DE793D"/>
    <w:rsid w:val="00DF6150"/>
    <w:rsid w:val="00DF617C"/>
    <w:rsid w:val="00E00E44"/>
    <w:rsid w:val="00E011A0"/>
    <w:rsid w:val="00E02E0B"/>
    <w:rsid w:val="00E05640"/>
    <w:rsid w:val="00E11A65"/>
    <w:rsid w:val="00E16340"/>
    <w:rsid w:val="00E2594C"/>
    <w:rsid w:val="00E342DF"/>
    <w:rsid w:val="00E35B76"/>
    <w:rsid w:val="00E40856"/>
    <w:rsid w:val="00E423F1"/>
    <w:rsid w:val="00E500EB"/>
    <w:rsid w:val="00E659E3"/>
    <w:rsid w:val="00E667F3"/>
    <w:rsid w:val="00E723DA"/>
    <w:rsid w:val="00E80A94"/>
    <w:rsid w:val="00E810F9"/>
    <w:rsid w:val="00E85CD5"/>
    <w:rsid w:val="00E92B2B"/>
    <w:rsid w:val="00EA148C"/>
    <w:rsid w:val="00EC6082"/>
    <w:rsid w:val="00EC62CE"/>
    <w:rsid w:val="00EC6828"/>
    <w:rsid w:val="00ED7899"/>
    <w:rsid w:val="00ED7F65"/>
    <w:rsid w:val="00EE2AF4"/>
    <w:rsid w:val="00EE3061"/>
    <w:rsid w:val="00EE3109"/>
    <w:rsid w:val="00EE57E8"/>
    <w:rsid w:val="00F219C6"/>
    <w:rsid w:val="00F21BAF"/>
    <w:rsid w:val="00F3440C"/>
    <w:rsid w:val="00F45354"/>
    <w:rsid w:val="00F46860"/>
    <w:rsid w:val="00F46FAF"/>
    <w:rsid w:val="00F55342"/>
    <w:rsid w:val="00F67C9F"/>
    <w:rsid w:val="00F8353E"/>
    <w:rsid w:val="00F925E9"/>
    <w:rsid w:val="00F92EA2"/>
    <w:rsid w:val="00F96BC1"/>
    <w:rsid w:val="00FB11C7"/>
    <w:rsid w:val="00FB5CB8"/>
    <w:rsid w:val="00FC6539"/>
    <w:rsid w:val="00FD017D"/>
    <w:rsid w:val="00FD0EF7"/>
    <w:rsid w:val="00FE08F0"/>
    <w:rsid w:val="00FE2217"/>
    <w:rsid w:val="00FE2493"/>
    <w:rsid w:val="00FE464B"/>
    <w:rsid w:val="00FE730F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5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99"/>
    <w:qFormat/>
    <w:rsid w:val="00274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4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C5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74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C5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5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99"/>
    <w:qFormat/>
    <w:rsid w:val="00274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4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C5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74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C5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3A68-253D-484E-BD21-853323F8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1150</cp:revision>
  <cp:lastPrinted>2015-05-07T06:49:00Z</cp:lastPrinted>
  <dcterms:created xsi:type="dcterms:W3CDTF">2015-04-29T08:25:00Z</dcterms:created>
  <dcterms:modified xsi:type="dcterms:W3CDTF">2016-03-23T13:30:00Z</dcterms:modified>
</cp:coreProperties>
</file>